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1D" w:rsidRPr="00C44032" w:rsidRDefault="00D9381D" w:rsidP="00D9381D">
      <w:pPr>
        <w:bidi w:val="0"/>
        <w:jc w:val="both"/>
        <w:rPr>
          <w:rFonts w:eastAsiaTheme="minorEastAsia"/>
          <w:b/>
          <w:bCs/>
        </w:rPr>
      </w:pPr>
      <w:r w:rsidRPr="00C44032">
        <w:rPr>
          <w:rFonts w:eastAsiaTheme="minorEastAsia"/>
          <w:b/>
          <w:bCs/>
        </w:rPr>
        <w:t>LDA from "The elements of statistical learning" (Book, Hastie et al.)</w:t>
      </w:r>
    </w:p>
    <w:p w:rsidR="00D9381D" w:rsidRDefault="00D9381D" w:rsidP="00D9381D">
      <w:pPr>
        <w:bidi w:val="0"/>
        <w:jc w:val="both"/>
        <w:rPr>
          <w:rFonts w:eastAsiaTheme="minorEastAsia"/>
        </w:rPr>
      </w:pPr>
      <w:r>
        <w:t xml:space="preserve">We want to learn the posterior probability </w:t>
      </w:r>
      <m:oMath>
        <m:r>
          <w:rPr>
            <w:rFonts w:ascii="Cambria Math" w:hAnsi="Cambria Math"/>
          </w:rPr>
          <m:t>P(G|X)</m:t>
        </m:r>
      </m:oMath>
      <w:r>
        <w:rPr>
          <w:rFonts w:eastAsiaTheme="minorEastAsia"/>
        </w:rPr>
        <w:t xml:space="preserve"> where </w:t>
      </w:r>
      <m:oMath>
        <m:r>
          <w:rPr>
            <w:rFonts w:ascii="Cambria Math" w:eastAsiaTheme="minorEastAsia" w:hAnsi="Cambria Math"/>
          </w:rPr>
          <m:t>G</m:t>
        </m:r>
      </m:oMath>
      <w:r>
        <w:rPr>
          <w:rFonts w:eastAsiaTheme="minorEastAsia"/>
        </w:rPr>
        <w:t xml:space="preserve"> is the class and </w:t>
      </w:r>
      <m:oMath>
        <m:r>
          <w:rPr>
            <w:rFonts w:ascii="Cambria Math" w:eastAsiaTheme="minorEastAsia" w:hAnsi="Cambria Math"/>
          </w:rPr>
          <m:t>X</m:t>
        </m:r>
      </m:oMath>
      <w:r>
        <w:rPr>
          <w:rFonts w:eastAsiaTheme="minorEastAsia"/>
        </w:rPr>
        <w:t xml:space="preserve"> is the data. Suppose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r>
          <w:rPr>
            <w:rFonts w:ascii="Cambria Math" w:eastAsiaTheme="minorEastAsia" w:hAnsi="Cambria Math"/>
          </w:rPr>
          <m:t>(x)</m:t>
        </m:r>
      </m:oMath>
      <w:r>
        <w:rPr>
          <w:rFonts w:eastAsiaTheme="minorEastAsia"/>
        </w:rPr>
        <w:t xml:space="preserve"> is the class-conditional density of </w:t>
      </w:r>
      <m:oMath>
        <m:r>
          <w:rPr>
            <w:rFonts w:ascii="Cambria Math" w:eastAsiaTheme="minorEastAsia" w:hAnsi="Cambria Math"/>
          </w:rPr>
          <m:t>X</m:t>
        </m:r>
      </m:oMath>
      <w:r>
        <w:rPr>
          <w:rFonts w:eastAsiaTheme="minorEastAsia"/>
        </w:rPr>
        <w:t>.</w:t>
      </w:r>
      <w:r>
        <w:t xml:space="preserve"> Let </w:t>
      </w:r>
      <m:oMath>
        <m:sSub>
          <m:sSubPr>
            <m:ctrlPr>
              <w:rPr>
                <w:rFonts w:ascii="Cambria Math" w:hAnsi="Cambria Math"/>
                <w:i/>
              </w:rPr>
            </m:ctrlPr>
          </m:sSubPr>
          <m:e>
            <m:r>
              <w:rPr>
                <w:rFonts w:ascii="Cambria Math" w:hAnsi="Cambria Math"/>
              </w:rPr>
              <m:t>π</m:t>
            </m:r>
          </m:e>
          <m:sub>
            <m:r>
              <w:rPr>
                <w:rFonts w:ascii="Cambria Math" w:hAnsi="Cambria Math"/>
              </w:rPr>
              <m:t>k</m:t>
            </m:r>
          </m:sub>
        </m:sSub>
      </m:oMath>
      <w:r>
        <w:rPr>
          <w:rFonts w:eastAsiaTheme="minorEastAsia"/>
        </w:rPr>
        <w:t xml:space="preserve"> be the prior probability of class </w:t>
      </w:r>
      <m:oMath>
        <m:r>
          <w:rPr>
            <w:rFonts w:ascii="Cambria Math" w:eastAsiaTheme="minorEastAsia" w:hAnsi="Cambria Math"/>
          </w:rPr>
          <m:t>k</m:t>
        </m:r>
      </m:oMath>
      <w:r>
        <w:rPr>
          <w:rFonts w:eastAsiaTheme="minorEastAsia"/>
        </w:rPr>
        <w:t xml:space="preserve">, with </w:t>
      </w:r>
      <m:oMath>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k</m:t>
                </m:r>
              </m:sub>
            </m:sSub>
          </m:e>
        </m:nary>
        <m:r>
          <w:rPr>
            <w:rFonts w:ascii="Cambria Math" w:eastAsiaTheme="minorEastAsia" w:hAnsi="Cambria Math"/>
          </w:rPr>
          <m:t>=</m:t>
        </m:r>
        <m:r>
          <w:rPr>
            <w:rFonts w:ascii="Cambria Math" w:hAnsi="Cambria Math"/>
          </w:rPr>
          <m:t>1</m:t>
        </m:r>
      </m:oMath>
      <w:r>
        <w:rPr>
          <w:rFonts w:eastAsiaTheme="minorEastAsia"/>
        </w:rPr>
        <w:t>. Using Bayes theorem we get:</w:t>
      </w:r>
    </w:p>
    <w:p w:rsidR="00D9381D" w:rsidRDefault="00D9381D" w:rsidP="00D9381D">
      <w:pPr>
        <w:bidi w:val="0"/>
        <w:jc w:val="both"/>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G=k</m:t>
              </m:r>
            </m:e>
            <m:e>
              <m:r>
                <w:rPr>
                  <w:rFonts w:ascii="Cambria Math" w:hAnsi="Cambria Math"/>
                </w:rPr>
                <m:t>X=x</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k</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π</m:t>
                  </m:r>
                </m:e>
                <m:sub>
                  <m:r>
                    <w:rPr>
                      <w:rFonts w:ascii="Cambria Math" w:hAnsi="Cambria Math"/>
                    </w:rPr>
                    <m:t>k</m:t>
                  </m:r>
                </m:sub>
              </m:sSub>
            </m:num>
            <m:den>
              <m:nary>
                <m:naryPr>
                  <m:chr m:val="∑"/>
                  <m:ctrlPr>
                    <w:rPr>
                      <w:rFonts w:ascii="Cambria Math" w:hAnsi="Cambria Math"/>
                      <w:i/>
                    </w:rPr>
                  </m:ctrlPr>
                </m:naryPr>
                <m:sub>
                  <m:r>
                    <w:rPr>
                      <w:rFonts w:ascii="Cambria Math" w:hAnsi="Cambria Math"/>
                    </w:rPr>
                    <m:t>l=1</m:t>
                  </m:r>
                </m:sub>
                <m:sup>
                  <m:r>
                    <w:rPr>
                      <w:rFonts w:ascii="Cambria Math" w:hAnsi="Cambria Math"/>
                    </w:rPr>
                    <m:t>K</m:t>
                  </m:r>
                </m:sup>
                <m:e>
                  <m:sSub>
                    <m:sSubPr>
                      <m:ctrlPr>
                        <w:rPr>
                          <w:rFonts w:ascii="Cambria Math" w:hAnsi="Cambria Math"/>
                          <w:i/>
                        </w:rPr>
                      </m:ctrlPr>
                    </m:sSubPr>
                    <m:e>
                      <m:r>
                        <w:rPr>
                          <w:rFonts w:ascii="Cambria Math" w:hAnsi="Cambria Math"/>
                        </w:rPr>
                        <m:t>f</m:t>
                      </m:r>
                    </m:e>
                    <m:sub>
                      <m:r>
                        <w:rPr>
                          <w:rFonts w:ascii="Cambria Math" w:hAnsi="Cambria Math"/>
                        </w:rPr>
                        <m:t>l</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π</m:t>
                      </m:r>
                    </m:e>
                    <m:sub>
                      <m:r>
                        <w:rPr>
                          <w:rFonts w:ascii="Cambria Math" w:hAnsi="Cambria Math"/>
                        </w:rPr>
                        <m:t>l</m:t>
                      </m:r>
                    </m:sub>
                  </m:sSub>
                </m:e>
              </m:nary>
            </m:den>
          </m:f>
        </m:oMath>
      </m:oMathPara>
    </w:p>
    <w:p w:rsidR="00D9381D" w:rsidRDefault="00D9381D" w:rsidP="00D9381D">
      <w:pPr>
        <w:bidi w:val="0"/>
        <w:jc w:val="both"/>
      </w:pPr>
      <w:r>
        <w:rPr>
          <w:rFonts w:eastAsiaTheme="minorEastAsia"/>
        </w:rPr>
        <w:t>Naïve Bayes algorithm is a simple version of this analysis in which we assume that each class density is a product of marginal densities: the input data is conditionally independent in each class.</w:t>
      </w:r>
    </w:p>
    <w:p w:rsidR="00D9381D" w:rsidRDefault="00D9381D" w:rsidP="00D9381D">
      <w:pPr>
        <w:bidi w:val="0"/>
        <w:jc w:val="both"/>
      </w:pPr>
      <w:r>
        <w:t>In LDA we assume that the density of each class follows a multivariate normal distribution:</w:t>
      </w:r>
    </w:p>
    <w:p w:rsidR="00D9381D" w:rsidRDefault="003605F8" w:rsidP="00D9381D">
      <w:pPr>
        <w:bidi w:val="0"/>
        <w:jc w:val="both"/>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k</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2π</m:t>
                      </m:r>
                    </m:e>
                  </m:d>
                </m:e>
                <m:sup>
                  <m:r>
                    <w:rPr>
                      <w:rFonts w:ascii="Cambria Math" w:hAnsi="Cambria Math"/>
                    </w:rPr>
                    <m:t>0.5p</m:t>
                  </m:r>
                </m:sup>
              </m:sSup>
              <m:r>
                <w:rPr>
                  <w:rFonts w:ascii="Cambria Math" w:hAnsi="Cambria Math"/>
                </w:rPr>
                <m:t>|</m:t>
              </m:r>
              <m:sSup>
                <m:sSupPr>
                  <m:ctrlPr>
                    <w:rPr>
                      <w:rFonts w:ascii="Cambria Math" w:hAnsi="Cambria Math"/>
                      <w:i/>
                    </w:rPr>
                  </m:ctrlPr>
                </m:sSupPr>
                <m:e>
                  <m:nary>
                    <m:naryPr>
                      <m:chr m:val="∑"/>
                      <m:supHide m:val="1"/>
                      <m:ctrlPr>
                        <w:rPr>
                          <w:rFonts w:ascii="Cambria Math" w:hAnsi="Cambria Math"/>
                          <w:i/>
                        </w:rPr>
                      </m:ctrlPr>
                    </m:naryPr>
                    <m:sub>
                      <m:r>
                        <w:rPr>
                          <w:rFonts w:ascii="Cambria Math" w:hAnsi="Cambria Math"/>
                        </w:rPr>
                        <m:t>k</m:t>
                      </m:r>
                    </m:sub>
                    <m:sup/>
                    <m:e>
                      <m:r>
                        <w:rPr>
                          <w:rFonts w:ascii="Cambria Math" w:hAnsi="Cambria Math"/>
                        </w:rPr>
                        <m:t>|</m:t>
                      </m:r>
                    </m:e>
                  </m:nary>
                </m:e>
                <m:sup>
                  <m:r>
                    <w:rPr>
                      <w:rFonts w:ascii="Cambria Math" w:hAnsi="Cambria Math"/>
                    </w:rPr>
                    <m:t>0.5</m:t>
                  </m:r>
                </m:sup>
              </m:sSup>
            </m:den>
          </m:f>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μ</m:t>
                          </m:r>
                        </m:e>
                        <m:sub>
                          <m:r>
                            <w:rPr>
                              <w:rFonts w:ascii="Cambria Math" w:hAnsi="Cambria Math"/>
                            </w:rPr>
                            <m:t>k</m:t>
                          </m:r>
                        </m:sub>
                      </m:sSub>
                    </m:e>
                  </m:d>
                </m:e>
                <m:sup>
                  <m:r>
                    <w:rPr>
                      <w:rFonts w:ascii="Cambria Math" w:hAnsi="Cambria Math"/>
                    </w:rPr>
                    <m:t>T</m:t>
                  </m:r>
                </m:sup>
              </m:sSup>
              <m:sSubSup>
                <m:sSubSupPr>
                  <m:ctrlPr>
                    <w:rPr>
                      <w:rFonts w:ascii="Cambria Math" w:hAnsi="Cambria Math"/>
                      <w:i/>
                    </w:rPr>
                  </m:ctrlPr>
                </m:sSubSupPr>
                <m:e>
                  <m:r>
                    <m:rPr>
                      <m:sty m:val="p"/>
                    </m:rPr>
                    <w:rPr>
                      <w:rFonts w:ascii="Cambria Math" w:hAnsi="Cambria Math"/>
                    </w:rPr>
                    <m:t>Σ</m:t>
                  </m:r>
                  <m:ctrlPr>
                    <w:rPr>
                      <w:rFonts w:ascii="Cambria Math" w:hAnsi="Cambria Math"/>
                    </w:rPr>
                  </m:ctrlPr>
                </m:e>
                <m:sub>
                  <m:r>
                    <w:rPr>
                      <w:rFonts w:ascii="Cambria Math" w:hAnsi="Cambria Math"/>
                    </w:rPr>
                    <m:t>k</m:t>
                  </m:r>
                </m:sub>
                <m:sup>
                  <m:r>
                    <w:rPr>
                      <w:rFonts w:ascii="Cambria Math" w:hAnsi="Cambria Math"/>
                    </w:rPr>
                    <m:t>-1</m:t>
                  </m:r>
                </m:sup>
              </m:sSubSup>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μ</m:t>
                      </m:r>
                    </m:e>
                    <m:sub>
                      <m:r>
                        <w:rPr>
                          <w:rFonts w:ascii="Cambria Math" w:hAnsi="Cambria Math"/>
                        </w:rPr>
                        <m:t>k</m:t>
                      </m:r>
                    </m:sub>
                  </m:sSub>
                </m:e>
              </m:d>
            </m:sup>
          </m:sSup>
        </m:oMath>
      </m:oMathPara>
    </w:p>
    <w:p w:rsidR="00D9381D" w:rsidRDefault="00D9381D" w:rsidP="00D9381D">
      <w:pPr>
        <w:bidi w:val="0"/>
        <w:jc w:val="both"/>
        <w:rPr>
          <w:rFonts w:eastAsiaTheme="minorEastAsia"/>
        </w:rPr>
      </w:pPr>
      <w:r>
        <w:rPr>
          <w:rFonts w:eastAsiaTheme="minorEastAsia"/>
        </w:rPr>
        <w:t>We also assume that the covariance matrix of each class is the same. We then get:</w:t>
      </w:r>
    </w:p>
    <w:p w:rsidR="00D9381D" w:rsidRDefault="003605F8" w:rsidP="00D9381D">
      <w:pPr>
        <w:bidi w:val="0"/>
        <w:jc w:val="both"/>
        <w:rPr>
          <w:rFonts w:eastAsiaTheme="minorEastAsia"/>
        </w:rPr>
      </w:pPr>
      <m:oMathPara>
        <m:oMath>
          <m:func>
            <m:funcPr>
              <m:ctrlPr>
                <w:rPr>
                  <w:rFonts w:ascii="Cambria Math" w:eastAsiaTheme="minorEastAsia" w:hAnsi="Cambria Math"/>
                  <w:i/>
                </w:rPr>
              </m:ctrlPr>
            </m:funcPr>
            <m:fName>
              <m:r>
                <m:rPr>
                  <m:sty m:val="p"/>
                </m:rPr>
                <w:rPr>
                  <w:rFonts w:ascii="Cambria Math" w:eastAsiaTheme="minorEastAsia" w:hAnsi="Cambria Math"/>
                </w:rPr>
                <m:t>log</m:t>
              </m:r>
            </m:fName>
            <m:e>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G=k</m:t>
                      </m:r>
                    </m:e>
                    <m:e>
                      <m:r>
                        <w:rPr>
                          <w:rFonts w:ascii="Cambria Math" w:eastAsiaTheme="minorEastAsia" w:hAnsi="Cambria Math"/>
                        </w:rPr>
                        <m:t>X=x</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G=l</m:t>
                      </m:r>
                    </m:e>
                    <m:e>
                      <m:r>
                        <w:rPr>
                          <w:rFonts w:ascii="Cambria Math" w:eastAsiaTheme="minorEastAsia" w:hAnsi="Cambria Math"/>
                        </w:rPr>
                        <m:t>X=x</m:t>
                      </m:r>
                    </m:e>
                  </m:d>
                </m:den>
              </m:f>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d>
                            <m:dPr>
                              <m:ctrlPr>
                                <w:rPr>
                                  <w:rFonts w:ascii="Cambria Math" w:eastAsiaTheme="minorEastAsia" w:hAnsi="Cambria Math"/>
                                  <w:i/>
                                </w:rPr>
                              </m:ctrlPr>
                            </m:dPr>
                            <m:e>
                              <m:r>
                                <w:rPr>
                                  <w:rFonts w:ascii="Cambria Math" w:eastAsiaTheme="minorEastAsia" w:hAnsi="Cambria Math"/>
                                </w:rPr>
                                <m:t>x</m:t>
                              </m:r>
                            </m:e>
                          </m:d>
                        </m:sub>
                      </m:sSub>
                    </m:num>
                    <m:den>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l</m:t>
                          </m:r>
                        </m:sub>
                      </m:sSub>
                      <m:d>
                        <m:dPr>
                          <m:ctrlPr>
                            <w:rPr>
                              <w:rFonts w:ascii="Cambria Math" w:eastAsiaTheme="minorEastAsia" w:hAnsi="Cambria Math"/>
                              <w:i/>
                            </w:rPr>
                          </m:ctrlPr>
                        </m:dPr>
                        <m:e>
                          <m:r>
                            <w:rPr>
                              <w:rFonts w:ascii="Cambria Math" w:eastAsiaTheme="minorEastAsia" w:hAnsi="Cambria Math"/>
                            </w:rPr>
                            <m:t>x</m:t>
                          </m:r>
                        </m:e>
                      </m:d>
                    </m:den>
                  </m:f>
                </m:e>
              </m:d>
              <m:ctrlPr>
                <w:rPr>
                  <w:rFonts w:ascii="Cambria Math" w:eastAsiaTheme="minorEastAsia" w:hAnsi="Cambria Math"/>
                  <w:i/>
                </w:rPr>
              </m:ctrlP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k</m:t>
                          </m:r>
                        </m:sub>
                      </m:sSub>
                    </m:num>
                    <m:den>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l</m:t>
                          </m:r>
                        </m:sub>
                      </m:sSub>
                    </m:den>
                  </m:f>
                </m:e>
              </m:d>
            </m:e>
          </m:func>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k</m:t>
                          </m:r>
                        </m:sub>
                      </m:sSub>
                    </m:num>
                    <m:den>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l</m:t>
                          </m:r>
                        </m:sub>
                      </m:sSub>
                    </m:den>
                  </m:f>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m:t>
                      </m:r>
                    </m:sub>
                  </m:sSub>
                </m:e>
              </m:d>
            </m:e>
            <m:sup>
              <m:r>
                <w:rPr>
                  <w:rFonts w:ascii="Cambria Math" w:eastAsiaTheme="minorEastAsia" w:hAnsi="Cambria Math"/>
                </w:rPr>
                <m:t>T</m:t>
              </m:r>
            </m:sup>
          </m:sSup>
          <m:sSup>
            <m:sSupPr>
              <m:ctrlPr>
                <w:rPr>
                  <w:rFonts w:ascii="Cambria Math" w:eastAsiaTheme="minorEastAsia" w:hAnsi="Cambria Math"/>
                  <w:i/>
                </w:rPr>
              </m:ctrlPr>
            </m:sSupPr>
            <m:e>
              <m:r>
                <m:rPr>
                  <m:sty m:val="p"/>
                </m:rPr>
                <w:rPr>
                  <w:rFonts w:ascii="Cambria Math" w:eastAsiaTheme="minorEastAsia" w:hAnsi="Cambria Math"/>
                </w:rPr>
                <m:t>Σ</m:t>
              </m:r>
            </m:e>
            <m:sup>
              <m:r>
                <w:rPr>
                  <w:rFonts w:ascii="Cambria Math" w:eastAsiaTheme="minorEastAsia" w:hAnsi="Cambria Math"/>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m:t>
                  </m:r>
                </m:sub>
              </m:sSub>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T</m:t>
              </m:r>
            </m:sup>
          </m:sSup>
          <m:sSup>
            <m:sSupPr>
              <m:ctrlPr>
                <w:rPr>
                  <w:rFonts w:ascii="Cambria Math" w:eastAsiaTheme="minorEastAsia" w:hAnsi="Cambria Math"/>
                  <w:i/>
                </w:rPr>
              </m:ctrlPr>
            </m:sSupPr>
            <m:e>
              <m:r>
                <m:rPr>
                  <m:sty m:val="p"/>
                </m:rPr>
                <w:rPr>
                  <w:rFonts w:ascii="Cambria Math" w:eastAsiaTheme="minorEastAsia" w:hAnsi="Cambria Math"/>
                </w:rPr>
                <m:t>Σ</m:t>
              </m:r>
            </m:e>
            <m:sup>
              <m:r>
                <w:rPr>
                  <w:rFonts w:ascii="Cambria Math" w:eastAsiaTheme="minorEastAsia" w:hAnsi="Cambria Math"/>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m:t>
                  </m:r>
                </m:sub>
              </m:sSub>
            </m:e>
          </m:d>
        </m:oMath>
      </m:oMathPara>
    </w:p>
    <w:p w:rsidR="00D9381D" w:rsidRDefault="00D9381D" w:rsidP="00D9381D">
      <w:pPr>
        <w:bidi w:val="0"/>
        <w:jc w:val="both"/>
        <w:rPr>
          <w:rFonts w:eastAsiaTheme="minorEastAsia"/>
        </w:rPr>
      </w:pPr>
      <w:r>
        <w:rPr>
          <w:rFonts w:eastAsiaTheme="minorEastAsia"/>
        </w:rPr>
        <w:t xml:space="preserve">Thus, we get that comparing two classes is a linear function of the data </w:t>
      </w:r>
      <m:oMath>
        <m:r>
          <w:rPr>
            <w:rFonts w:ascii="Cambria Math" w:eastAsiaTheme="minorEastAsia" w:hAnsi="Cambria Math"/>
          </w:rPr>
          <m:t>x</m:t>
        </m:r>
      </m:oMath>
      <w:r>
        <w:rPr>
          <w:rFonts w:eastAsiaTheme="minorEastAsia"/>
        </w:rPr>
        <w:t>. The covariance matrix assumption cases the quadratic part and the constants to cancel. This results in a linear decision boundary between the two classes. The parameters are estimated from the data using MLE.</w:t>
      </w:r>
    </w:p>
    <w:p w:rsidR="00D9381D" w:rsidRDefault="00D9381D" w:rsidP="00D9381D">
      <w:pPr>
        <w:bidi w:val="0"/>
        <w:jc w:val="both"/>
        <w:rPr>
          <w:rFonts w:eastAsiaTheme="minorEastAsia"/>
        </w:rPr>
      </w:pPr>
      <w:r>
        <w:rPr>
          <w:rFonts w:eastAsiaTheme="minorEastAsia"/>
        </w:rPr>
        <w:t xml:space="preserve">When we don't assume the covariance assumption we get a quadratic problem. The resulting classifier is usually similar to applying LDA in second-degree polynomial space (Figure 4.6, page 89). Regularized DA (RDA) proposes a tradeoff between LDA and QDA. Here we assume: </w:t>
      </w:r>
      <m:oMath>
        <m:sSub>
          <m:sSubPr>
            <m:ctrlPr>
              <w:rPr>
                <w:rFonts w:ascii="Cambria Math" w:eastAsiaTheme="minorEastAsia" w:hAnsi="Cambria Math"/>
                <w:i/>
              </w:rPr>
            </m:ctrlPr>
          </m:sSubPr>
          <m:e>
            <m:acc>
              <m:accPr>
                <m:ctrlPr>
                  <w:rPr>
                    <w:rFonts w:ascii="Cambria Math" w:eastAsiaTheme="minorEastAsia" w:hAnsi="Cambria Math"/>
                  </w:rPr>
                </m:ctrlPr>
              </m:accPr>
              <m:e>
                <m:r>
                  <m:rPr>
                    <m:sty m:val="p"/>
                  </m:rPr>
                  <w:rPr>
                    <w:rFonts w:ascii="Cambria Math" w:eastAsiaTheme="minorEastAsia" w:hAnsi="Cambria Math"/>
                  </w:rPr>
                  <m:t>Σ</m:t>
                </m:r>
                <m:ctrlPr>
                  <w:rPr>
                    <w:rFonts w:ascii="Cambria Math" w:eastAsiaTheme="minorEastAsia" w:hAnsi="Cambria Math"/>
                    <w:i/>
                  </w:rPr>
                </m:ctrlPr>
              </m:e>
            </m:acc>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α</m:t>
            </m:r>
          </m:e>
        </m:d>
        <m:r>
          <w:rPr>
            <w:rFonts w:ascii="Cambria Math" w:eastAsiaTheme="minorEastAsia" w:hAnsi="Cambria Math"/>
          </w:rPr>
          <m:t>=a</m:t>
        </m:r>
        <m:sSub>
          <m:sSubPr>
            <m:ctrlPr>
              <w:rPr>
                <w:rFonts w:ascii="Cambria Math" w:eastAsiaTheme="minorEastAsia" w:hAnsi="Cambria Math"/>
                <w:i/>
              </w:rPr>
            </m:ctrlPr>
          </m:sSubPr>
          <m:e>
            <m:acc>
              <m:accPr>
                <m:ctrlPr>
                  <w:rPr>
                    <w:rFonts w:ascii="Cambria Math" w:eastAsiaTheme="minorEastAsia" w:hAnsi="Cambria Math"/>
                  </w:rPr>
                </m:ctrlPr>
              </m:accPr>
              <m:e>
                <m:r>
                  <m:rPr>
                    <m:sty m:val="p"/>
                  </m:rPr>
                  <w:rPr>
                    <w:rFonts w:ascii="Cambria Math" w:eastAsiaTheme="minorEastAsia" w:hAnsi="Cambria Math"/>
                  </w:rPr>
                  <m:t>Σ</m:t>
                </m:r>
              </m:e>
            </m:acc>
          </m:e>
          <m:sub>
            <m:r>
              <w:rPr>
                <w:rFonts w:ascii="Cambria Math" w:eastAsiaTheme="minorEastAsia" w:hAnsi="Cambria Math"/>
              </w:rPr>
              <m:t>k</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1-α</m:t>
            </m:r>
          </m:e>
        </m:d>
        <m:acc>
          <m:accPr>
            <m:ctrlPr>
              <w:rPr>
                <w:rFonts w:ascii="Cambria Math" w:eastAsiaTheme="minorEastAsia" w:hAnsi="Cambria Math"/>
              </w:rPr>
            </m:ctrlPr>
          </m:accPr>
          <m:e>
            <m:r>
              <m:rPr>
                <m:sty m:val="p"/>
              </m:rPr>
              <w:rPr>
                <w:rFonts w:ascii="Cambria Math" w:eastAsiaTheme="minorEastAsia" w:hAnsi="Cambria Math"/>
              </w:rPr>
              <m:t>Σ</m:t>
            </m:r>
          </m:e>
        </m:acc>
      </m:oMath>
      <w:r>
        <w:rPr>
          <w:rFonts w:eastAsiaTheme="minorEastAsia"/>
        </w:rPr>
        <w:t>.</w:t>
      </w:r>
    </w:p>
    <w:p w:rsidR="00D9381D" w:rsidRDefault="00D9381D" w:rsidP="00D9381D">
      <w:pPr>
        <w:bidi w:val="0"/>
        <w:ind w:firstLine="720"/>
        <w:jc w:val="both"/>
        <w:rPr>
          <w:rFonts w:eastAsiaTheme="minorEastAsia"/>
          <w:u w:val="single"/>
        </w:rPr>
      </w:pPr>
      <w:r w:rsidRPr="00961C81">
        <w:rPr>
          <w:rFonts w:eastAsiaTheme="minorEastAsia"/>
          <w:u w:val="single"/>
        </w:rPr>
        <w:t>Computin</w:t>
      </w:r>
      <w:r>
        <w:rPr>
          <w:rFonts w:eastAsiaTheme="minorEastAsia"/>
          <w:u w:val="single"/>
        </w:rPr>
        <w:t>g</w:t>
      </w:r>
      <w:r w:rsidRPr="00961C81">
        <w:rPr>
          <w:rFonts w:eastAsiaTheme="minorEastAsia"/>
          <w:u w:val="single"/>
        </w:rPr>
        <w:t xml:space="preserve"> the LDA</w:t>
      </w:r>
    </w:p>
    <w:p w:rsidR="00D9381D" w:rsidRDefault="00D9381D" w:rsidP="006A54C5">
      <w:pPr>
        <w:bidi w:val="0"/>
        <w:ind w:left="720"/>
        <w:jc w:val="both"/>
        <w:rPr>
          <w:rFonts w:eastAsiaTheme="minorEastAsia"/>
        </w:rPr>
      </w:pPr>
      <w:r>
        <w:rPr>
          <w:rFonts w:eastAsiaTheme="minorEastAsia"/>
        </w:rPr>
        <w:t>We start by eigen-decomposition of the covariance matrices:</w:t>
      </w:r>
      <m:oMath>
        <m:r>
          <m:rPr>
            <m:sty m:val="p"/>
          </m:rPr>
          <w:rPr>
            <w:rFonts w:ascii="Cambria Math" w:eastAsiaTheme="minorEastAsia" w:hAnsi="Cambria Math"/>
          </w:rPr>
          <m:t xml:space="preserve"> Σ</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k</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k</m:t>
            </m:r>
          </m:sub>
          <m:sup>
            <m:r>
              <w:rPr>
                <w:rFonts w:ascii="Cambria Math" w:eastAsiaTheme="minorEastAsia" w:hAnsi="Cambria Math"/>
              </w:rPr>
              <m:t>T</m:t>
            </m:r>
          </m:sup>
        </m:sSubSup>
      </m:oMath>
      <w:r>
        <w:rPr>
          <w:rFonts w:eastAsiaTheme="minorEastAsia"/>
        </w:rPr>
        <w:t>, where</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k</m:t>
            </m:r>
          </m:sub>
        </m:sSub>
      </m:oMath>
      <w:r>
        <w:rPr>
          <w:rFonts w:eastAsiaTheme="minorEastAsia"/>
        </w:rPr>
        <w:t xml:space="preserve">is a </w:t>
      </w:r>
      <m:oMath>
        <m:r>
          <w:rPr>
            <w:rFonts w:ascii="Cambria Math" w:eastAsiaTheme="minorEastAsia" w:hAnsi="Cambria Math"/>
          </w:rPr>
          <m:t>pxp</m:t>
        </m:r>
      </m:oMath>
      <w:r>
        <w:rPr>
          <w:rFonts w:eastAsiaTheme="minorEastAsia"/>
        </w:rPr>
        <w:t xml:space="preserve"> orthonormal matrix, and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oMath>
      <w:r>
        <w:rPr>
          <w:rFonts w:eastAsiaTheme="minorEastAsia"/>
        </w:rPr>
        <w:t xml:space="preserve"> is a diagonal matrix with the positive eigenvalues. We can now transform the data to a sphere by using: </w:t>
      </w:r>
    </w:p>
    <w:p w:rsidR="00D9381D" w:rsidRDefault="003605F8" w:rsidP="00D9381D">
      <w:pPr>
        <w:bidi w:val="0"/>
        <w:ind w:left="720"/>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X</m:t>
          </m:r>
        </m:oMath>
      </m:oMathPara>
    </w:p>
    <w:p w:rsidR="00D9381D" w:rsidRDefault="00D9381D" w:rsidP="00D9381D">
      <w:pPr>
        <w:bidi w:val="0"/>
        <w:ind w:left="720"/>
        <w:jc w:val="both"/>
        <w:rPr>
          <w:rFonts w:eastAsiaTheme="minorEastAsia"/>
        </w:rPr>
      </w:pPr>
      <w:r>
        <w:rPr>
          <w:rFonts w:eastAsiaTheme="minorEastAsia"/>
        </w:rPr>
        <w:t xml:space="preserve">Here we used the common covariance assumption. And now classifications can be made based on distances from each class centroid, modulo the effect of the class priors. Further explanation: the linear transformation </w:t>
      </w:r>
      <m:oMath>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X</m:t>
        </m:r>
      </m:oMath>
      <w:r>
        <w:rPr>
          <w:rFonts w:eastAsiaTheme="minorEastAsia"/>
        </w:rPr>
        <w:t xml:space="preserve"> transforms the data to a new space in which the covariance matrix is diagonal; the second transformation equalize the variances in this new space; hence, the sphere.</w:t>
      </w:r>
    </w:p>
    <w:p w:rsidR="00D9381D" w:rsidRPr="001D1BF4" w:rsidRDefault="00D9381D" w:rsidP="00D9381D">
      <w:pPr>
        <w:bidi w:val="0"/>
        <w:ind w:left="720"/>
        <w:jc w:val="both"/>
        <w:rPr>
          <w:rFonts w:eastAsiaTheme="minorEastAsia"/>
          <w:u w:val="single"/>
        </w:rPr>
      </w:pPr>
      <w:r w:rsidRPr="001D1BF4">
        <w:rPr>
          <w:rFonts w:eastAsiaTheme="minorEastAsia"/>
          <w:u w:val="single"/>
        </w:rPr>
        <w:lastRenderedPageBreak/>
        <w:t>Reduced-Rank LDA</w:t>
      </w:r>
    </w:p>
    <w:p w:rsidR="00D9381D" w:rsidRDefault="00D9381D" w:rsidP="00D9381D">
      <w:pPr>
        <w:bidi w:val="0"/>
        <w:ind w:left="720"/>
        <w:jc w:val="both"/>
        <w:rPr>
          <w:rFonts w:eastAsiaTheme="minorEastAsia"/>
        </w:rPr>
      </w:pPr>
      <w:r>
        <w:rPr>
          <w:rFonts w:eastAsiaTheme="minorEastAsia"/>
        </w:rPr>
        <w:t xml:space="preserve">The k centroids calculated in LDA lie in an affine subspace with a dimension size at most </w:t>
      </w:r>
      <m:oMath>
        <m:r>
          <w:rPr>
            <w:rFonts w:ascii="Cambria Math" w:eastAsiaTheme="minorEastAsia" w:hAnsi="Cambria Math"/>
          </w:rPr>
          <m:t>K-1</m:t>
        </m:r>
      </m:oMath>
      <w:r>
        <w:rPr>
          <w:rFonts w:eastAsiaTheme="minorEastAsia"/>
        </w:rPr>
        <w:t xml:space="preserve">.  Also, when we compute the distances, all distances orthogonal to this space contribute equally to all classes. Thus, we can use only this subspace in our classification and we do so without relinquishing any of the information needed for LDA. To find a subspace with lower dimension we can find the principal components of the centroids themselves. </w:t>
      </w:r>
    </w:p>
    <w:p w:rsidR="00D9381D" w:rsidRDefault="00D9381D" w:rsidP="00D9381D">
      <w:pPr>
        <w:bidi w:val="0"/>
        <w:spacing w:after="0"/>
        <w:ind w:left="720"/>
        <w:jc w:val="both"/>
        <w:rPr>
          <w:rFonts w:eastAsiaTheme="minorEastAsia"/>
        </w:rPr>
      </w:pPr>
      <w:r>
        <w:rPr>
          <w:rFonts w:eastAsiaTheme="minorEastAsia"/>
        </w:rPr>
        <w:t xml:space="preserve">The term affine indicates relation to geometry of affine space. The geometry is defined by a base that is not necessarily orthonormal. Given a vector space </w:t>
      </w:r>
      <m:oMath>
        <m:r>
          <w:rPr>
            <w:rFonts w:ascii="Cambria Math" w:eastAsiaTheme="minorEastAsia" w:hAnsi="Cambria Math"/>
          </w:rPr>
          <m:t>V</m:t>
        </m:r>
      </m:oMath>
      <w:r>
        <w:rPr>
          <w:rFonts w:eastAsiaTheme="minorEastAsia"/>
        </w:rPr>
        <w:t xml:space="preserve"> over a field </w:t>
      </w:r>
      <m:oMath>
        <m:r>
          <w:rPr>
            <w:rFonts w:ascii="Cambria Math" w:eastAsiaTheme="minorEastAsia" w:hAnsi="Cambria Math"/>
          </w:rPr>
          <m:t>K</m:t>
        </m:r>
      </m:oMath>
      <w:r>
        <w:rPr>
          <w:rFonts w:eastAsiaTheme="minorEastAsia"/>
        </w:rPr>
        <w:t xml:space="preserve">, we define an affine space over the set </w:t>
      </w:r>
      <m:oMath>
        <m:r>
          <w:rPr>
            <w:rFonts w:ascii="Cambria Math" w:eastAsiaTheme="minorEastAsia" w:hAnsi="Cambria Math"/>
          </w:rPr>
          <m:t>A</m:t>
        </m:r>
      </m:oMath>
      <w:r>
        <w:rPr>
          <w:rFonts w:eastAsiaTheme="minorEastAsia"/>
        </w:rPr>
        <w:t xml:space="preserve">. For every </w:t>
      </w:r>
      <m:oMath>
        <m:r>
          <w:rPr>
            <w:rFonts w:ascii="Cambria Math" w:eastAsiaTheme="minorEastAsia" w:hAnsi="Cambria Math"/>
          </w:rPr>
          <m:t>a∈V,p∈A</m:t>
        </m:r>
      </m:oMath>
      <w:r>
        <w:rPr>
          <w:rFonts w:eastAsiaTheme="minorEastAsia"/>
        </w:rPr>
        <w:t xml:space="preserve"> we get </w:t>
      </w:r>
      <m:oMath>
        <m:r>
          <w:rPr>
            <w:rFonts w:ascii="Cambria Math" w:eastAsiaTheme="minorEastAsia" w:hAnsi="Cambria Math"/>
          </w:rPr>
          <m:t>a+p∈A</m:t>
        </m:r>
      </m:oMath>
      <w:r>
        <w:rPr>
          <w:rFonts w:eastAsiaTheme="minorEastAsia"/>
        </w:rPr>
        <w:t xml:space="preserve"> (subject to three simple conditions: uniqueness, sum with zero and order, see wolfram).   </w:t>
      </w:r>
    </w:p>
    <w:p w:rsidR="00D9381D" w:rsidRDefault="00D9381D" w:rsidP="00D9381D">
      <w:pPr>
        <w:bidi w:val="0"/>
        <w:spacing w:after="0"/>
        <w:ind w:left="720"/>
        <w:jc w:val="both"/>
        <w:rPr>
          <w:rFonts w:eastAsiaTheme="minorEastAsia"/>
        </w:rPr>
      </w:pPr>
    </w:p>
    <w:p w:rsidR="00D9381D" w:rsidRDefault="00D9381D" w:rsidP="00D9381D">
      <w:pPr>
        <w:bidi w:val="0"/>
        <w:spacing w:after="0"/>
        <w:ind w:left="720"/>
        <w:jc w:val="both"/>
        <w:rPr>
          <w:rFonts w:eastAsiaTheme="minorEastAsia"/>
        </w:rPr>
      </w:pPr>
      <w:r>
        <w:rPr>
          <w:rFonts w:eastAsiaTheme="minorEastAsia"/>
        </w:rPr>
        <w:t>The first way to address this problem is based on Gaussian distributions:</w:t>
      </w:r>
    </w:p>
    <w:p w:rsidR="00D9381D" w:rsidRDefault="00D9381D" w:rsidP="00D9381D">
      <w:pPr>
        <w:pStyle w:val="ListParagraph"/>
        <w:numPr>
          <w:ilvl w:val="0"/>
          <w:numId w:val="1"/>
        </w:numPr>
        <w:bidi w:val="0"/>
        <w:spacing w:after="0"/>
        <w:jc w:val="both"/>
        <w:rPr>
          <w:rFonts w:eastAsiaTheme="minorEastAsia"/>
        </w:rPr>
      </w:pPr>
      <w:r>
        <w:rPr>
          <w:rFonts w:eastAsiaTheme="minorEastAsia"/>
        </w:rPr>
        <w:t xml:space="preserve">Compute the class centroids (an </w:t>
      </w:r>
      <m:oMath>
        <m:r>
          <w:rPr>
            <w:rFonts w:ascii="Cambria Math" w:eastAsiaTheme="minorEastAsia" w:hAnsi="Cambria Math"/>
          </w:rPr>
          <m:t>K x p</m:t>
        </m:r>
      </m:oMath>
      <w:r>
        <w:rPr>
          <w:rFonts w:eastAsiaTheme="minorEastAsia"/>
        </w:rPr>
        <w:t xml:space="preserve"> matrix) </w:t>
      </w:r>
      <m:oMath>
        <m:r>
          <w:rPr>
            <w:rFonts w:ascii="Cambria Math" w:eastAsiaTheme="minorEastAsia" w:hAnsi="Cambria Math"/>
          </w:rPr>
          <m:t>M</m:t>
        </m:r>
      </m:oMath>
      <w:r>
        <w:rPr>
          <w:rFonts w:eastAsiaTheme="minorEastAsia"/>
        </w:rPr>
        <w:t xml:space="preserve"> and the common covariance matrix </w:t>
      </w:r>
      <m:oMath>
        <m:r>
          <w:rPr>
            <w:rFonts w:ascii="Cambria Math" w:eastAsiaTheme="minorEastAsia" w:hAnsi="Cambria Math"/>
          </w:rPr>
          <m:t>W</m:t>
        </m:r>
      </m:oMath>
      <w:r>
        <w:rPr>
          <w:rFonts w:eastAsiaTheme="minorEastAsia"/>
        </w:rPr>
        <w:t>.</w:t>
      </w:r>
    </w:p>
    <w:p w:rsidR="00D9381D" w:rsidRDefault="00D9381D" w:rsidP="00D9381D">
      <w:pPr>
        <w:pStyle w:val="ListParagraph"/>
        <w:numPr>
          <w:ilvl w:val="0"/>
          <w:numId w:val="1"/>
        </w:numPr>
        <w:bidi w:val="0"/>
        <w:spacing w:after="0"/>
        <w:jc w:val="both"/>
        <w:rPr>
          <w:rFonts w:eastAsiaTheme="minorEastAsia"/>
        </w:rPr>
      </w:pPr>
      <w:r>
        <w:rPr>
          <w:rFonts w:eastAsiaTheme="minorEastAsia"/>
        </w:rPr>
        <w:t xml:space="preserve">Compute the sphere data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-0.5</m:t>
            </m:r>
          </m:sup>
        </m:sSup>
      </m:oMath>
      <w:r>
        <w:rPr>
          <w:rFonts w:eastAsiaTheme="minorEastAsia"/>
        </w:rPr>
        <w:t xml:space="preserve"> (using the decomposition of </w:t>
      </w:r>
      <m:oMath>
        <m:r>
          <w:rPr>
            <w:rFonts w:ascii="Cambria Math" w:eastAsiaTheme="minorEastAsia" w:hAnsi="Cambria Math"/>
          </w:rPr>
          <m:t>W</m:t>
        </m:r>
      </m:oMath>
      <w:r>
        <w:rPr>
          <w:rFonts w:eastAsiaTheme="minorEastAsia"/>
        </w:rPr>
        <w:t>).</w:t>
      </w:r>
    </w:p>
    <w:p w:rsidR="00D9381D" w:rsidRDefault="00D9381D" w:rsidP="00D9381D">
      <w:pPr>
        <w:pStyle w:val="ListParagraph"/>
        <w:numPr>
          <w:ilvl w:val="0"/>
          <w:numId w:val="1"/>
        </w:numPr>
        <w:bidi w:val="0"/>
        <w:spacing w:after="0"/>
        <w:jc w:val="both"/>
        <w:rPr>
          <w:rFonts w:eastAsiaTheme="minorEastAsia"/>
        </w:rPr>
      </w:pPr>
      <w:r>
        <w:rPr>
          <w:rFonts w:eastAsiaTheme="minorEastAsia"/>
        </w:rPr>
        <w:t xml:space="preserve">Compute the between class covariance matrix. This is the covariance matrix of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oMath>
      <w:r>
        <w:rPr>
          <w:rFonts w:eastAsiaTheme="minorEastAsia"/>
        </w:rPr>
        <w:t xml:space="preserve">, denoted as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oMath>
      <w:r>
        <w:rPr>
          <w:rFonts w:eastAsiaTheme="minorEastAsia"/>
        </w:rPr>
        <w:t xml:space="preserve">.  The decomposition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m:t>
            </m:r>
          </m:sup>
        </m:sSup>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B</m:t>
            </m:r>
          </m:sub>
        </m:sSub>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oMath>
      <w:r>
        <w:rPr>
          <w:rFonts w:eastAsiaTheme="minorEastAsia"/>
        </w:rPr>
        <w:t xml:space="preserve"> defines the principal components, and can therefore be used for selecting an optimal subspace. The vectors </w:t>
      </w:r>
      <m:oMath>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l</m:t>
            </m:r>
          </m:sub>
          <m:sup>
            <m:r>
              <w:rPr>
                <w:rFonts w:ascii="Cambria Math" w:eastAsiaTheme="minorEastAsia" w:hAnsi="Cambria Math"/>
              </w:rPr>
              <m:t>*</m:t>
            </m:r>
          </m:sup>
        </m:sSubSup>
        <m:r>
          <w:rPr>
            <w:rFonts w:ascii="Cambria Math" w:eastAsiaTheme="minorEastAsia" w:hAnsi="Cambria Math"/>
          </w:rPr>
          <m:t xml:space="preserve"> </m:t>
        </m:r>
      </m:oMath>
      <w:r>
        <w:rPr>
          <w:rFonts w:eastAsiaTheme="minorEastAsia"/>
        </w:rPr>
        <w:t>define the coordinates of the new subspace.</w:t>
      </w:r>
    </w:p>
    <w:p w:rsidR="00D9381D" w:rsidRDefault="00D9381D" w:rsidP="00D9381D">
      <w:pPr>
        <w:pStyle w:val="ListParagraph"/>
        <w:numPr>
          <w:ilvl w:val="0"/>
          <w:numId w:val="1"/>
        </w:numPr>
        <w:bidi w:val="0"/>
        <w:spacing w:after="0"/>
        <w:jc w:val="both"/>
        <w:rPr>
          <w:rFonts w:eastAsiaTheme="minorEastAsia"/>
        </w:rPr>
      </w:pPr>
      <w:r>
        <w:rPr>
          <w:rFonts w:eastAsiaTheme="minorEastAsia"/>
        </w:rPr>
        <w:t xml:space="preserve">Classify to the closest centroid in the reduced subspace. The value of the class </w:t>
      </w:r>
      <m:oMath>
        <m:r>
          <w:rPr>
            <w:rFonts w:ascii="Cambria Math" w:eastAsiaTheme="minorEastAsia" w:hAnsi="Cambria Math"/>
          </w:rPr>
          <m:t>l</m:t>
        </m:r>
      </m:oMath>
      <w:r>
        <w:rPr>
          <w:rFonts w:eastAsiaTheme="minorEastAsia"/>
        </w:rPr>
        <w:t xml:space="preserve"> is defined as:</w:t>
      </w:r>
    </w:p>
    <w:p w:rsidR="00D9381D" w:rsidRPr="00AD3C8A" w:rsidRDefault="003605F8" w:rsidP="00D9381D">
      <w:pPr>
        <w:bidi w:val="0"/>
        <w:spacing w:after="0"/>
        <w:ind w:left="108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l</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l</m:t>
              </m:r>
            </m:sub>
            <m:sup>
              <m:r>
                <w:rPr>
                  <w:rFonts w:ascii="Cambria Math" w:eastAsiaTheme="minorEastAsia" w:hAnsi="Cambria Math"/>
                </w:rPr>
                <m:t>T</m:t>
              </m:r>
            </m:sup>
          </m:sSubSup>
          <m:r>
            <w:rPr>
              <w:rFonts w:ascii="Cambria Math" w:eastAsiaTheme="minorEastAsia" w:hAnsi="Cambria Math"/>
            </w:rPr>
            <m:t xml:space="preserve">X,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-0.5</m:t>
              </m:r>
            </m:sup>
          </m:sSup>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l</m:t>
              </m:r>
            </m:sub>
            <m:sup>
              <m:r>
                <w:rPr>
                  <w:rFonts w:ascii="Cambria Math" w:eastAsiaTheme="minorEastAsia" w:hAnsi="Cambria Math"/>
                </w:rPr>
                <m:t>*</m:t>
              </m:r>
            </m:sup>
          </m:sSubSup>
        </m:oMath>
      </m:oMathPara>
    </w:p>
    <w:p w:rsidR="00D9381D" w:rsidRDefault="00D9381D" w:rsidP="00D9381D">
      <w:pPr>
        <w:bidi w:val="0"/>
        <w:spacing w:after="0"/>
        <w:jc w:val="both"/>
        <w:rPr>
          <w:rFonts w:eastAsiaTheme="minorEastAsia"/>
        </w:rPr>
      </w:pPr>
    </w:p>
    <w:p w:rsidR="00D9381D" w:rsidRDefault="00D9381D" w:rsidP="00D9381D">
      <w:pPr>
        <w:bidi w:val="0"/>
        <w:spacing w:after="0"/>
        <w:ind w:left="720"/>
        <w:jc w:val="both"/>
        <w:rPr>
          <w:rFonts w:eastAsiaTheme="minorEastAsia"/>
        </w:rPr>
      </w:pPr>
      <w:r>
        <w:rPr>
          <w:rFonts w:eastAsiaTheme="minorEastAsia"/>
        </w:rPr>
        <w:t xml:space="preserve">The second way to address this problem was defined by Fisher. The goal is to find the linear combination </w:t>
      </w:r>
      <m:oMath>
        <m:r>
          <w:rPr>
            <w:rFonts w:ascii="Cambria Math" w:eastAsiaTheme="minorEastAsia" w:hAnsi="Cambria Math"/>
          </w:rPr>
          <m:t>Z=</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r>
          <w:rPr>
            <w:rFonts w:ascii="Cambria Math" w:eastAsiaTheme="minorEastAsia" w:hAnsi="Cambria Math"/>
          </w:rPr>
          <m:t>X</m:t>
        </m:r>
      </m:oMath>
      <w:r>
        <w:rPr>
          <w:rFonts w:eastAsiaTheme="minorEastAsia"/>
        </w:rPr>
        <w:t xml:space="preserve"> such that the between-class variance (the variance between the class centroids) is maximized relative to the within class variance (the pooled variance of the centroids). So, let </w:t>
      </w:r>
      <m:oMath>
        <m:r>
          <w:rPr>
            <w:rFonts w:ascii="Cambria Math" w:eastAsiaTheme="minorEastAsia" w:hAnsi="Cambria Math"/>
          </w:rPr>
          <m:t>B</m:t>
        </m:r>
      </m:oMath>
      <w:r>
        <w:rPr>
          <w:rFonts w:eastAsiaTheme="minorEastAsia"/>
        </w:rPr>
        <w:t xml:space="preserve"> be the covariance matrix of the class centroids and let </w:t>
      </w:r>
      <m:oMath>
        <m:r>
          <w:rPr>
            <w:rFonts w:ascii="Cambria Math" w:eastAsiaTheme="minorEastAsia" w:hAnsi="Cambria Math"/>
          </w:rPr>
          <m:t>W</m:t>
        </m:r>
      </m:oMath>
      <w:r>
        <w:rPr>
          <w:rFonts w:eastAsiaTheme="minorEastAsia"/>
        </w:rPr>
        <w:t xml:space="preserve"> be the common covariance matrix we want to solve:</w:t>
      </w:r>
    </w:p>
    <w:p w:rsidR="00D9381D" w:rsidRDefault="003605F8" w:rsidP="00D9381D">
      <w:pPr>
        <w:bidi w:val="0"/>
        <w:spacing w:after="0"/>
        <w:ind w:left="720"/>
        <w:jc w:val="both"/>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eastAsiaTheme="minorEastAsia" w:hAnsi="Cambria Math"/>
                    </w:rPr>
                    <m:t>max</m:t>
                  </m:r>
                  <m:ctrlPr>
                    <w:rPr>
                      <w:rFonts w:ascii="Cambria Math" w:eastAsiaTheme="minorEastAsia" w:hAnsi="Cambria Math"/>
                    </w:rPr>
                  </m:ctrlPr>
                </m:e>
                <m:lim>
                  <m:r>
                    <w:rPr>
                      <w:rFonts w:ascii="Cambria Math" w:eastAsiaTheme="minorEastAsia" w:hAnsi="Cambria Math"/>
                    </w:rPr>
                    <m:t>a</m:t>
                  </m:r>
                </m:lim>
              </m:limLow>
            </m:fName>
            <m:e>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r>
                    <w:rPr>
                      <w:rFonts w:ascii="Cambria Math" w:eastAsiaTheme="minorEastAsia" w:hAnsi="Cambria Math"/>
                    </w:rPr>
                    <m:t>Ba|</m:t>
                  </m:r>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r>
                    <w:rPr>
                      <w:rFonts w:ascii="Cambria Math" w:eastAsiaTheme="minorEastAsia" w:hAnsi="Cambria Math"/>
                    </w:rPr>
                    <m:t>Wa|</m:t>
                  </m:r>
                </m:den>
              </m:f>
            </m:e>
          </m:func>
        </m:oMath>
      </m:oMathPara>
    </w:p>
    <w:p w:rsidR="00D9381D" w:rsidRDefault="00D9381D" w:rsidP="00D9381D">
      <w:pPr>
        <w:bidi w:val="0"/>
        <w:spacing w:after="0"/>
        <w:ind w:left="720"/>
        <w:jc w:val="both"/>
        <w:rPr>
          <w:rFonts w:eastAsiaTheme="minorEastAsia"/>
        </w:rPr>
      </w:pPr>
    </w:p>
    <w:p w:rsidR="00D9381D" w:rsidRDefault="00D9381D" w:rsidP="00382F1D">
      <w:pPr>
        <w:bidi w:val="0"/>
        <w:spacing w:after="0"/>
        <w:jc w:val="both"/>
        <w:rPr>
          <w:rFonts w:eastAsiaTheme="minorEastAsia"/>
        </w:rPr>
      </w:pPr>
      <w:r w:rsidRPr="0032290D">
        <w:rPr>
          <w:rFonts w:eastAsiaTheme="minorEastAsia"/>
          <w:u w:val="single"/>
        </w:rPr>
        <w:t>Question 1, equivalency between the two approaches</w:t>
      </w:r>
      <w:r>
        <w:rPr>
          <w:rFonts w:eastAsiaTheme="minorEastAsia"/>
        </w:rPr>
        <w:t xml:space="preserve">: show that the optimal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Pr>
          <w:rFonts w:eastAsiaTheme="minorEastAsia"/>
        </w:rPr>
        <w:t xml:space="preserve"> is identical to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oMath>
      <w:r>
        <w:rPr>
          <w:rFonts w:eastAsiaTheme="minorEastAsia"/>
        </w:rPr>
        <w:t>.</w:t>
      </w:r>
    </w:p>
    <w:p w:rsidR="00F638C8" w:rsidRDefault="00E62421" w:rsidP="00793683">
      <w:pPr>
        <w:bidi w:val="0"/>
        <w:spacing w:after="0"/>
        <w:jc w:val="both"/>
        <w:rPr>
          <w:rFonts w:eastAsiaTheme="minorEastAsia"/>
        </w:rPr>
      </w:pPr>
      <w:r>
        <w:rPr>
          <w:rFonts w:eastAsiaTheme="minorEastAsia"/>
        </w:rPr>
        <w:t xml:space="preserve">Let's start by showing that the covariance of a projected data is </w:t>
      </w:r>
      <m:oMath>
        <m:sSup>
          <m:sSupPr>
            <m:ctrlPr>
              <w:rPr>
                <w:rFonts w:ascii="Cambria Math" w:eastAsiaTheme="minorEastAsia" w:hAnsi="Cambria Math"/>
              </w:rPr>
            </m:ctrlPr>
          </m:sSupPr>
          <m:e>
            <m:r>
              <w:rPr>
                <w:rFonts w:ascii="Cambria Math" w:eastAsiaTheme="minorEastAsia" w:hAnsi="Cambria Math"/>
              </w:rPr>
              <m:t>U</m:t>
            </m:r>
            <m:ctrlPr>
              <w:rPr>
                <w:rFonts w:ascii="Cambria Math" w:eastAsiaTheme="minorEastAsia" w:hAnsi="Cambria Math"/>
                <w:i/>
              </w:rPr>
            </m:ctrlPr>
          </m:e>
          <m:sup>
            <m:r>
              <m:rPr>
                <m:sty m:val="p"/>
              </m:rPr>
              <w:rPr>
                <w:rFonts w:ascii="Cambria Math" w:eastAsiaTheme="minorEastAsia" w:hAnsi="Cambria Math"/>
              </w:rPr>
              <m:t>T</m:t>
            </m:r>
          </m:sup>
        </m:sSup>
        <m:r>
          <m:rPr>
            <m:sty m:val="p"/>
          </m:rPr>
          <w:rPr>
            <w:rFonts w:ascii="Cambria Math" w:eastAsiaTheme="minorEastAsia" w:hAnsi="Cambria Math"/>
          </w:rPr>
          <m:t>SU</m:t>
        </m:r>
      </m:oMath>
      <w:r>
        <w:rPr>
          <w:rFonts w:eastAsiaTheme="minorEastAsia"/>
        </w:rPr>
        <w:t xml:space="preserve">, where </w:t>
      </w:r>
      <m:oMath>
        <m:r>
          <m:rPr>
            <m:sty m:val="p"/>
          </m:rPr>
          <w:rPr>
            <w:rFonts w:ascii="Cambria Math" w:eastAsiaTheme="minorEastAsia" w:hAnsi="Cambria Math"/>
          </w:rPr>
          <m:t>S</m:t>
        </m:r>
      </m:oMath>
      <w:r>
        <w:rPr>
          <w:rFonts w:eastAsiaTheme="minorEastAsia"/>
        </w:rPr>
        <w:t xml:space="preserve"> is the covariance of the</w:t>
      </w:r>
      <w:r w:rsidR="00793683">
        <w:rPr>
          <w:rFonts w:eastAsiaTheme="minorEastAsia"/>
        </w:rPr>
        <w:t xml:space="preserve"> original</w:t>
      </w:r>
      <w:r>
        <w:rPr>
          <w:rFonts w:eastAsiaTheme="minorEastAsia"/>
        </w:rPr>
        <w:t xml:space="preserve"> data and </w:t>
      </w:r>
      <m:oMath>
        <m:r>
          <w:rPr>
            <w:rFonts w:ascii="Cambria Math" w:eastAsiaTheme="minorEastAsia" w:hAnsi="Cambria Math"/>
          </w:rPr>
          <m:t>U</m:t>
        </m:r>
      </m:oMath>
      <w:r>
        <w:rPr>
          <w:rFonts w:eastAsiaTheme="minorEastAsia"/>
        </w:rPr>
        <w:t xml:space="preserve"> is the linear transformation. </w:t>
      </w:r>
    </w:p>
    <w:p w:rsidR="00793683" w:rsidRDefault="00793683" w:rsidP="00793683">
      <w:pPr>
        <w:bidi w:val="0"/>
        <w:spacing w:after="0"/>
        <w:jc w:val="both"/>
        <w:rPr>
          <w:rFonts w:eastAsiaTheme="minorEastAsia"/>
        </w:rPr>
      </w:pPr>
      <w:r>
        <w:rPr>
          <w:rFonts w:eastAsiaTheme="minorEastAsia"/>
        </w:rPr>
        <w:t>The covariance of the transformed data is:</w:t>
      </w:r>
    </w:p>
    <w:p w:rsidR="00793683" w:rsidRDefault="00793683" w:rsidP="00793683">
      <w:pPr>
        <w:bidi w:val="0"/>
        <w:spacing w:after="0"/>
        <w:jc w:val="center"/>
        <w:rPr>
          <w:rFonts w:eastAsiaTheme="minorEastAsia"/>
        </w:rPr>
      </w:pPr>
      <m:oMath>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acc>
              <m:accPr>
                <m:chr m:val="̅"/>
                <m:ctrlPr>
                  <w:rPr>
                    <w:rFonts w:ascii="Cambria Math" w:eastAsiaTheme="minorEastAsia" w:hAnsi="Cambria Math"/>
                    <w:i/>
                  </w:rPr>
                </m:ctrlPr>
              </m:accPr>
              <m:e>
                <m:r>
                  <w:rPr>
                    <w:rFonts w:ascii="Cambria Math" w:eastAsiaTheme="minorEastAsia" w:hAnsi="Cambria Math"/>
                  </w:rPr>
                  <m:t>x</m:t>
                </m:r>
              </m:e>
            </m:acc>
          </m:e>
        </m:d>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acc>
                  <m:accPr>
                    <m:chr m:val="̅"/>
                    <m:ctrlPr>
                      <w:rPr>
                        <w:rFonts w:ascii="Cambria Math" w:eastAsiaTheme="minorEastAsia" w:hAnsi="Cambria Math"/>
                        <w:i/>
                      </w:rPr>
                    </m:ctrlPr>
                  </m:accPr>
                  <m:e>
                    <m:r>
                      <w:rPr>
                        <w:rFonts w:ascii="Cambria Math" w:eastAsiaTheme="minorEastAsia" w:hAnsi="Cambria Math"/>
                      </w:rPr>
                      <m:t>x</m:t>
                    </m:r>
                  </m:e>
                </m:acc>
              </m:e>
            </m:d>
          </m:e>
          <m:sup>
            <m:r>
              <w:rPr>
                <w:rFonts w:ascii="Cambria Math" w:eastAsiaTheme="minorEastAsia" w:hAnsi="Cambria Math"/>
              </w:rPr>
              <m:t>T</m:t>
            </m:r>
          </m:sup>
        </m:sSup>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d>
              <m:dPr>
                <m:ctrlPr>
                  <w:rPr>
                    <w:rFonts w:ascii="Cambria Math" w:eastAsiaTheme="minorEastAsia" w:hAnsi="Cambria Math"/>
                    <w:i/>
                  </w:rPr>
                </m:ctrlPr>
              </m:dPr>
              <m:e>
                <m:r>
                  <w:rPr>
                    <w:rFonts w:ascii="Cambria Math" w:eastAsiaTheme="minorEastAsia" w:hAnsi="Cambria Math"/>
                  </w:rPr>
                  <m:t>x-</m:t>
                </m:r>
                <m:acc>
                  <m:accPr>
                    <m:chr m:val="̅"/>
                    <m:ctrlPr>
                      <w:rPr>
                        <w:rFonts w:ascii="Cambria Math" w:eastAsiaTheme="minorEastAsia" w:hAnsi="Cambria Math"/>
                        <w:i/>
                      </w:rPr>
                    </m:ctrlPr>
                  </m:accPr>
                  <m:e>
                    <m:r>
                      <w:rPr>
                        <w:rFonts w:ascii="Cambria Math" w:eastAsiaTheme="minorEastAsia" w:hAnsi="Cambria Math"/>
                      </w:rPr>
                      <m:t>x</m:t>
                    </m:r>
                  </m:e>
                </m:acc>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m:t>
                    </m:r>
                    <m:acc>
                      <m:accPr>
                        <m:chr m:val="̅"/>
                        <m:ctrlPr>
                          <w:rPr>
                            <w:rFonts w:ascii="Cambria Math" w:eastAsiaTheme="minorEastAsia" w:hAnsi="Cambria Math"/>
                            <w:i/>
                          </w:rPr>
                        </m:ctrlPr>
                      </m:accPr>
                      <m:e>
                        <m:r>
                          <w:rPr>
                            <w:rFonts w:ascii="Cambria Math" w:eastAsiaTheme="minorEastAsia" w:hAnsi="Cambria Math"/>
                          </w:rPr>
                          <m:t>x</m:t>
                        </m:r>
                      </m:e>
                    </m:acc>
                  </m:e>
                </m:d>
              </m:e>
              <m:sup>
                <m:r>
                  <w:rPr>
                    <w:rFonts w:ascii="Cambria Math" w:eastAsiaTheme="minorEastAsia" w:hAnsi="Cambria Math"/>
                  </w:rPr>
                  <m:t>T</m:t>
                </m:r>
              </m:sup>
            </m:sSup>
            <m:r>
              <w:rPr>
                <w:rFonts w:ascii="Cambria Math" w:eastAsiaTheme="minorEastAsia" w:hAnsi="Cambria Math"/>
              </w:rPr>
              <m:t>U</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SU</m:t>
        </m:r>
      </m:oMath>
      <w:r>
        <w:rPr>
          <w:rFonts w:eastAsiaTheme="minorEastAsia"/>
        </w:rPr>
        <w:t>.</w:t>
      </w:r>
    </w:p>
    <w:p w:rsidR="00793683" w:rsidRDefault="00793683" w:rsidP="00793683">
      <w:pPr>
        <w:bidi w:val="0"/>
        <w:spacing w:after="0"/>
        <w:rPr>
          <w:rFonts w:eastAsiaTheme="minorEastAsia"/>
        </w:rPr>
      </w:pPr>
    </w:p>
    <w:p w:rsidR="00E84D56" w:rsidRDefault="00E84D56" w:rsidP="00E84D56">
      <w:pPr>
        <w:bidi w:val="0"/>
        <w:spacing w:after="0"/>
        <w:jc w:val="both"/>
        <w:rPr>
          <w:rFonts w:eastAsiaTheme="minorEastAsia"/>
        </w:rPr>
      </w:pPr>
    </w:p>
    <w:p w:rsidR="00D9381D" w:rsidRPr="00E07B41" w:rsidRDefault="00D9381D" w:rsidP="00382F1D">
      <w:pPr>
        <w:bidi w:val="0"/>
        <w:spacing w:after="0"/>
        <w:jc w:val="both"/>
        <w:rPr>
          <w:rFonts w:eastAsiaTheme="minorEastAsia"/>
        </w:rPr>
      </w:pPr>
      <w:r w:rsidRPr="0032290D">
        <w:rPr>
          <w:rFonts w:eastAsiaTheme="minorEastAsia"/>
          <w:u w:val="single"/>
        </w:rPr>
        <w:lastRenderedPageBreak/>
        <w:t>Question 2, classification rule</w:t>
      </w:r>
      <w:r>
        <w:rPr>
          <w:rFonts w:eastAsiaTheme="minorEastAsia"/>
        </w:rPr>
        <w:t>: show that the LDA classifications rule is the same as performing the Gaussian classification with the constraint that centroids of the Gaussians lay in L-dimensional subspace.</w:t>
      </w:r>
    </w:p>
    <w:p w:rsidR="00314012" w:rsidRDefault="00314012" w:rsidP="00D9381D">
      <w:pPr>
        <w:bidi w:val="0"/>
      </w:pPr>
    </w:p>
    <w:p w:rsidR="00314012" w:rsidRDefault="00314012">
      <w:pPr>
        <w:bidi w:val="0"/>
      </w:pPr>
      <w:r>
        <w:br w:type="page"/>
      </w:r>
    </w:p>
    <w:p w:rsidR="00C1144F" w:rsidRPr="00C44032" w:rsidRDefault="00314012" w:rsidP="00D9381D">
      <w:pPr>
        <w:bidi w:val="0"/>
        <w:rPr>
          <w:b/>
          <w:bCs/>
        </w:rPr>
      </w:pPr>
      <w:r w:rsidRPr="00C44032">
        <w:rPr>
          <w:b/>
          <w:bCs/>
        </w:rPr>
        <w:lastRenderedPageBreak/>
        <w:t>PCA vs. LDA (CS 479/679 Pattern Recognition – Spring 2006 course slides)</w:t>
      </w:r>
      <w:r w:rsidRPr="00C44032">
        <w:rPr>
          <w:b/>
          <w:bCs/>
        </w:rPr>
        <w:br/>
      </w:r>
    </w:p>
    <w:p w:rsidR="00C44032" w:rsidRDefault="00314180" w:rsidP="00C44032">
      <w:pPr>
        <w:bidi w:val="0"/>
      </w:pPr>
      <w:r>
        <w:t>Each dimensionality reduction technique finds a transformation of the data that maximizes some objective function.</w:t>
      </w:r>
      <w:r w:rsidR="00C44032">
        <w:t xml:space="preserve"> In PCA the goal is to reduce dimensionality while retaining as much as possible of the variation of the data. </w:t>
      </w:r>
    </w:p>
    <w:p w:rsidR="00C44032" w:rsidRDefault="00C44032" w:rsidP="00C44032">
      <w:pPr>
        <w:bidi w:val="0"/>
        <w:rPr>
          <w:u w:val="single"/>
        </w:rPr>
      </w:pPr>
      <w:r w:rsidRPr="00C44032">
        <w:rPr>
          <w:u w:val="single"/>
        </w:rPr>
        <w:t>PCA</w:t>
      </w:r>
    </w:p>
    <w:p w:rsidR="00C44032" w:rsidRDefault="00A44B91" w:rsidP="00952E28">
      <w:pPr>
        <w:bidi w:val="0"/>
        <w:rPr>
          <w:rFonts w:eastAsiaTheme="minorEastAsia"/>
        </w:rPr>
      </w:pPr>
      <w:r>
        <w:t xml:space="preserve">The original space representation is </w:t>
      </w:r>
      <m:oMath>
        <m:r>
          <w:rPr>
            <w:rFonts w:ascii="Cambria Math" w:hAnsi="Cambria Math"/>
          </w:rPr>
          <m:t>x=</m:t>
        </m:r>
        <m:nary>
          <m:naryPr>
            <m:chr m:val="∑"/>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v</m:t>
                </m:r>
              </m:e>
              <m:sub>
                <m:r>
                  <w:rPr>
                    <w:rFonts w:ascii="Cambria Math" w:hAnsi="Cambria Math"/>
                  </w:rPr>
                  <m:t>i</m:t>
                </m:r>
              </m:sub>
            </m:sSub>
          </m:e>
        </m:nary>
      </m:oMath>
      <w:r>
        <w:rPr>
          <w:rFonts w:eastAsiaTheme="minorEastAsia"/>
        </w:rPr>
        <w:t xml:space="preserve"> and the new representation is </w:t>
      </w:r>
      <m:oMath>
        <m:acc>
          <m:accPr>
            <m:ctrlPr>
              <w:rPr>
                <w:rFonts w:ascii="Cambria Math" w:hAnsi="Cambria Math"/>
                <w:i/>
              </w:rPr>
            </m:ctrlPr>
          </m:accPr>
          <m:e>
            <m:r>
              <w:rPr>
                <w:rFonts w:ascii="Cambria Math" w:hAnsi="Cambria Math"/>
              </w:rPr>
              <m:t>x</m:t>
            </m:r>
          </m:e>
        </m:acc>
        <m:r>
          <w:rPr>
            <w:rFonts w:ascii="Cambria Math" w:hAnsi="Cambria Math"/>
          </w:rPr>
          <m:t>=</m:t>
        </m:r>
        <m:nary>
          <m:naryPr>
            <m:chr m:val="∑"/>
            <m:ctrlPr>
              <w:rPr>
                <w:rFonts w:ascii="Cambria Math" w:hAnsi="Cambria Math"/>
                <w:i/>
              </w:rPr>
            </m:ctrlPr>
          </m:naryPr>
          <m:sub>
            <m:r>
              <w:rPr>
                <w:rFonts w:ascii="Cambria Math" w:hAnsi="Cambria Math"/>
              </w:rPr>
              <m:t>j</m:t>
            </m:r>
          </m:sub>
          <m:sup>
            <m:r>
              <w:rPr>
                <w:rFonts w:ascii="Cambria Math" w:hAnsi="Cambria Math"/>
              </w:rPr>
              <m:t>K</m:t>
            </m:r>
          </m:sup>
          <m:e>
            <m:sSub>
              <m:sSubPr>
                <m:ctrlPr>
                  <w:rPr>
                    <w:rFonts w:ascii="Cambria Math" w:hAnsi="Cambria Math"/>
                    <w:i/>
                  </w:rPr>
                </m:ctrlPr>
              </m:sSubPr>
              <m:e>
                <m:r>
                  <w:rPr>
                    <w:rFonts w:ascii="Cambria Math" w:hAnsi="Cambria Math"/>
                  </w:rPr>
                  <m:t>b</m:t>
                </m:r>
              </m:e>
              <m:sub>
                <m:r>
                  <w:rPr>
                    <w:rFonts w:ascii="Cambria Math" w:hAnsi="Cambria Math"/>
                  </w:rPr>
                  <m:t>j</m:t>
                </m:r>
              </m:sub>
            </m:sSub>
            <m:sSub>
              <m:sSubPr>
                <m:ctrlPr>
                  <w:rPr>
                    <w:rFonts w:ascii="Cambria Math" w:hAnsi="Cambria Math"/>
                    <w:i/>
                  </w:rPr>
                </m:ctrlPr>
              </m:sSubPr>
              <m:e>
                <m:r>
                  <w:rPr>
                    <w:rFonts w:ascii="Cambria Math" w:hAnsi="Cambria Math"/>
                  </w:rPr>
                  <m:t>u</m:t>
                </m:r>
              </m:e>
              <m:sub>
                <m:r>
                  <w:rPr>
                    <w:rFonts w:ascii="Cambria Math" w:hAnsi="Cambria Math"/>
                  </w:rPr>
                  <m:t>j</m:t>
                </m:r>
              </m:sub>
            </m:sSub>
          </m:e>
        </m:nary>
      </m:oMath>
      <w:r w:rsidR="00952E28">
        <w:rPr>
          <w:rFonts w:eastAsiaTheme="minorEastAsia"/>
        </w:rPr>
        <w:t xml:space="preserve">, where </w:t>
      </w:r>
      <m:oMath>
        <m:r>
          <w:rPr>
            <w:rFonts w:ascii="Cambria Math" w:eastAsiaTheme="minorEastAsia" w:hAnsi="Cambria Math"/>
          </w:rPr>
          <m:t>K&lt;N</m:t>
        </m:r>
      </m:oMath>
      <w:r w:rsidR="00952E28">
        <w:rPr>
          <w:rFonts w:eastAsiaTheme="minorEastAsia"/>
        </w:rPr>
        <w:t>.</w:t>
      </w:r>
      <w:r w:rsidR="001817BD">
        <w:rPr>
          <w:rFonts w:eastAsiaTheme="minorEastAsia"/>
        </w:rPr>
        <w:t xml:space="preserve"> For example, we may find a new basis in which the coefficients of some coordinates are zero for all data points. In these cases these vectors in the basis can be removed and the dimension is lower.</w:t>
      </w:r>
    </w:p>
    <w:p w:rsidR="00A07659" w:rsidRDefault="00A07659" w:rsidP="001B7B5E">
      <w:pPr>
        <w:bidi w:val="0"/>
        <w:rPr>
          <w:rFonts w:eastAsiaTheme="minorEastAsia"/>
        </w:rPr>
      </w:pPr>
      <w:r>
        <w:rPr>
          <w:rFonts w:eastAsiaTheme="minorEastAsia"/>
        </w:rPr>
        <w:t>The new space of PCA is centered at the sample mean and has directions determined by the "best" eigenvectors of the covariance matrix</w:t>
      </w:r>
      <w:r w:rsidR="001B7B5E">
        <w:rPr>
          <w:rFonts w:eastAsiaTheme="minorEastAsia"/>
        </w:rPr>
        <w:t xml:space="preserve"> of the data </w:t>
      </w:r>
      <m:oMath>
        <m:r>
          <w:rPr>
            <w:rFonts w:ascii="Cambria Math" w:eastAsiaTheme="minorEastAsia" w:hAnsi="Cambria Math"/>
          </w:rPr>
          <m:t>X</m:t>
        </m:r>
      </m:oMath>
      <w:r>
        <w:rPr>
          <w:rFonts w:eastAsiaTheme="minorEastAsia"/>
        </w:rPr>
        <w:t>.</w:t>
      </w:r>
      <w:r w:rsidR="00363E13">
        <w:rPr>
          <w:rFonts w:eastAsiaTheme="minorEastAsia"/>
        </w:rPr>
        <w:t xml:space="preserve"> Because the covariance matrix is real and symmetric, the eigenvectors form an orthogonal basis.</w:t>
      </w:r>
    </w:p>
    <w:p w:rsidR="00965EE6" w:rsidRDefault="00965EE6" w:rsidP="0066524A">
      <w:pPr>
        <w:bidi w:val="0"/>
        <w:spacing w:after="0"/>
        <w:rPr>
          <w:rFonts w:eastAsiaTheme="minorEastAsia"/>
        </w:rPr>
      </w:pPr>
      <w:r>
        <w:rPr>
          <w:rFonts w:eastAsiaTheme="minorEastAsia"/>
        </w:rPr>
        <w:t>The steps:</w:t>
      </w:r>
    </w:p>
    <w:p w:rsidR="00965EE6" w:rsidRPr="00965EE6" w:rsidRDefault="00965EE6" w:rsidP="0066524A">
      <w:pPr>
        <w:pStyle w:val="ListParagraph"/>
        <w:numPr>
          <w:ilvl w:val="0"/>
          <w:numId w:val="2"/>
        </w:numPr>
        <w:bidi w:val="0"/>
        <w:spacing w:after="0"/>
      </w:pPr>
      <w:r>
        <w:t xml:space="preserve">Center the data: </w:t>
      </w:r>
      <m:oMath>
        <m:sSub>
          <m:sSubPr>
            <m:ctrlPr>
              <w:rPr>
                <w:rFonts w:ascii="Cambria Math" w:hAnsi="Cambria Math"/>
                <w:i/>
              </w:rPr>
            </m:ctrlPr>
          </m:sSubPr>
          <m:e>
            <m:r>
              <m:rPr>
                <m:sty m:val="p"/>
              </m:rPr>
              <w:rPr>
                <w:rFonts w:ascii="Cambria Math" w:hAnsi="Cambria Math"/>
              </w:rPr>
              <m:t>∀i=1,…,M  Φ</m:t>
            </m:r>
            <m:ctrlPr>
              <w:rPr>
                <w:rFonts w:ascii="Cambria Math" w:hAnsi="Cambria Math"/>
              </w:rPr>
            </m:ctrlP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Pr>
          <w:rFonts w:eastAsiaTheme="minorEastAsia"/>
        </w:rPr>
        <w:t>.</w:t>
      </w:r>
    </w:p>
    <w:p w:rsidR="00965EE6" w:rsidRPr="00AF44B0" w:rsidRDefault="00B85774" w:rsidP="0066524A">
      <w:pPr>
        <w:pStyle w:val="ListParagraph"/>
        <w:numPr>
          <w:ilvl w:val="0"/>
          <w:numId w:val="2"/>
        </w:numPr>
        <w:bidi w:val="0"/>
        <w:spacing w:after="0"/>
      </w:pPr>
      <w:r>
        <w:rPr>
          <w:rFonts w:eastAsiaTheme="minorEastAsia"/>
        </w:rPr>
        <w:t xml:space="preserve">The data matrix is now </w:t>
      </w:r>
      <m:oMath>
        <m:r>
          <w:rPr>
            <w:rFonts w:ascii="Cambria Math" w:eastAsiaTheme="minorEastAsia" w:hAnsi="Cambria Math"/>
          </w:rPr>
          <m:t>A=</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m:rPr>
                    <m:sty m:val="p"/>
                  </m:rPr>
                  <w:rPr>
                    <w:rFonts w:ascii="Cambria Math" w:eastAsiaTheme="minorEastAsia" w:hAnsi="Cambria Math"/>
                  </w:rPr>
                  <m:t>Φ</m:t>
                </m:r>
                <m:ctrlPr>
                  <w:rPr>
                    <w:rFonts w:ascii="Cambria Math" w:eastAsiaTheme="minorEastAsia" w:hAnsi="Cambria Math"/>
                  </w:rPr>
                </m:ctrlP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m:rPr>
                    <m:sty m:val="p"/>
                  </m:rPr>
                  <w:rPr>
                    <w:rFonts w:ascii="Cambria Math" w:eastAsiaTheme="minorEastAsia" w:hAnsi="Cambria Math"/>
                  </w:rPr>
                  <m:t>Φ</m:t>
                </m:r>
                <m:ctrlPr>
                  <w:rPr>
                    <w:rFonts w:ascii="Cambria Math" w:eastAsiaTheme="minorEastAsia" w:hAnsi="Cambria Math"/>
                  </w:rPr>
                </m:ctrlPr>
              </m:e>
              <m:sub>
                <m:r>
                  <w:rPr>
                    <w:rFonts w:ascii="Cambria Math" w:eastAsiaTheme="minorEastAsia" w:hAnsi="Cambria Math"/>
                  </w:rPr>
                  <m:t>M</m:t>
                </m:r>
              </m:sub>
            </m:sSub>
          </m:e>
        </m:d>
        <m:r>
          <w:rPr>
            <w:rFonts w:ascii="Cambria Math" w:eastAsiaTheme="minorEastAsia" w:hAnsi="Cambria Math"/>
          </w:rPr>
          <m:t>, NxM matrix</m:t>
        </m:r>
      </m:oMath>
      <w:r w:rsidR="00AF44B0">
        <w:rPr>
          <w:rFonts w:eastAsiaTheme="minorEastAsia"/>
        </w:rPr>
        <w:t xml:space="preserve">, calculate </w:t>
      </w:r>
      <w:r w:rsidR="00386EAD">
        <w:rPr>
          <w:rFonts w:eastAsiaTheme="minorEastAsia"/>
        </w:rPr>
        <w:t xml:space="preserve">the covariance matrix </w:t>
      </w:r>
      <m:oMath>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nary>
          <m:naryPr>
            <m:chr m:val="∑"/>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m:t>
            </m:r>
          </m:sup>
          <m:e>
            <m:sSub>
              <m:sSubPr>
                <m:ctrlPr>
                  <w:rPr>
                    <w:rFonts w:ascii="Cambria Math" w:eastAsiaTheme="minorEastAsia" w:hAnsi="Cambria Math"/>
                    <w:i/>
                  </w:rPr>
                </m:ctrlPr>
              </m:sSubPr>
              <m:e>
                <m:r>
                  <m:rPr>
                    <m:sty m:val="p"/>
                  </m:rPr>
                  <w:rPr>
                    <w:rFonts w:ascii="Cambria Math" w:eastAsiaTheme="minorEastAsia" w:hAnsi="Cambria Math"/>
                  </w:rPr>
                  <m:t>Φ</m:t>
                </m:r>
                <m:ctrlPr>
                  <w:rPr>
                    <w:rFonts w:ascii="Cambria Math" w:eastAsiaTheme="minorEastAsia" w:hAnsi="Cambria Math"/>
                  </w:rPr>
                </m:ctrlPr>
              </m:e>
              <m:sub>
                <m:r>
                  <w:rPr>
                    <w:rFonts w:ascii="Cambria Math" w:eastAsiaTheme="minorEastAsia" w:hAnsi="Cambria Math"/>
                  </w:rPr>
                  <m:t>n</m:t>
                </m:r>
              </m:sub>
            </m:sSub>
            <m:sSubSup>
              <m:sSubSupPr>
                <m:ctrlPr>
                  <w:rPr>
                    <w:rFonts w:ascii="Cambria Math" w:eastAsiaTheme="minorEastAsia" w:hAnsi="Cambria Math"/>
                    <w:i/>
                  </w:rPr>
                </m:ctrlPr>
              </m:sSubSupPr>
              <m:e>
                <m:r>
                  <m:rPr>
                    <m:sty m:val="p"/>
                  </m:rPr>
                  <w:rPr>
                    <w:rFonts w:ascii="Cambria Math" w:eastAsiaTheme="minorEastAsia" w:hAnsi="Cambria Math"/>
                  </w:rPr>
                  <m:t>Φ</m:t>
                </m:r>
                <m:ctrlPr>
                  <w:rPr>
                    <w:rFonts w:ascii="Cambria Math" w:eastAsiaTheme="minorEastAsia" w:hAnsi="Cambria Math"/>
                  </w:rPr>
                </m:ctrlPr>
              </m:e>
              <m:sub>
                <m:r>
                  <w:rPr>
                    <w:rFonts w:ascii="Cambria Math" w:eastAsiaTheme="minorEastAsia" w:hAnsi="Cambria Math"/>
                  </w:rPr>
                  <m:t>n</m:t>
                </m:r>
              </m:sub>
              <m:sup>
                <m:r>
                  <w:rPr>
                    <w:rFonts w:ascii="Cambria Math" w:eastAsiaTheme="minorEastAsia" w:hAnsi="Cambria Math"/>
                  </w:rPr>
                  <m:t>T</m:t>
                </m:r>
              </m:sup>
            </m:sSubSup>
          </m:e>
        </m:nary>
        <m:r>
          <w:rPr>
            <w:rFonts w:ascii="Cambria Math" w:eastAsiaTheme="minorEastAsia" w:hAnsi="Cambria Math"/>
          </w:rPr>
          <m:t>=</m:t>
        </m:r>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T</m:t>
            </m:r>
          </m:sup>
        </m:sSup>
      </m:oMath>
    </w:p>
    <w:p w:rsidR="00AF44B0" w:rsidRPr="00F90716" w:rsidRDefault="0001528E" w:rsidP="009B6FBB">
      <w:pPr>
        <w:pStyle w:val="ListParagraph"/>
        <w:numPr>
          <w:ilvl w:val="0"/>
          <w:numId w:val="2"/>
        </w:numPr>
        <w:bidi w:val="0"/>
        <w:spacing w:after="0"/>
      </w:pPr>
      <w:r>
        <w:t>Compute the eigenvalues</w:t>
      </w:r>
      <w:r w:rsidR="009B6FBB">
        <w:t xml:space="preserve"> (</w:t>
      </w:r>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N</m:t>
            </m:r>
          </m:sub>
        </m:sSub>
      </m:oMath>
      <w:r w:rsidR="009B6FBB">
        <w:rPr>
          <w:rFonts w:eastAsiaTheme="minorEastAsia"/>
        </w:rPr>
        <w:t>)</w:t>
      </w:r>
      <w:r w:rsidR="0066524A">
        <w:t xml:space="preserve"> and eigenvectors</w:t>
      </w:r>
      <w:r>
        <w:t xml:space="preserve"> </w:t>
      </w:r>
      <w:r w:rsidR="0066524A">
        <w:t xml:space="preserve">of </w:t>
      </w:r>
      <m:oMath>
        <m:r>
          <w:rPr>
            <w:rFonts w:ascii="Cambria Math" w:hAnsi="Cambria Math"/>
          </w:rPr>
          <m:t>C</m:t>
        </m:r>
      </m:oMath>
      <w:r w:rsidR="009B6FB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m:t>
            </m:r>
          </m:sub>
        </m:sSub>
        <m:r>
          <w:rPr>
            <w:rFonts w:ascii="Cambria Math" w:eastAsiaTheme="minorEastAsia" w:hAnsi="Cambria Math"/>
          </w:rPr>
          <m:t>)</m:t>
        </m:r>
      </m:oMath>
      <w:r w:rsidR="0066524A">
        <w:rPr>
          <w:rFonts w:eastAsiaTheme="minorEastAsia"/>
        </w:rPr>
        <w:t>.</w:t>
      </w:r>
    </w:p>
    <w:p w:rsidR="00F90716" w:rsidRPr="00573347" w:rsidRDefault="00F90716" w:rsidP="00F90716">
      <w:pPr>
        <w:pStyle w:val="ListParagraph"/>
        <w:numPr>
          <w:ilvl w:val="0"/>
          <w:numId w:val="2"/>
        </w:numPr>
        <w:bidi w:val="0"/>
        <w:spacing w:after="0"/>
      </w:pPr>
      <w:r>
        <w:rPr>
          <w:rFonts w:eastAsiaTheme="minorEastAsia"/>
        </w:rPr>
        <w:t xml:space="preserve">Since C is symmetric, the eigenvectors form a basis. The dimension reduction is performed by keeping the top K eigenvectors in the representation of the vectors in the new basis. In the new basis: </w:t>
      </w:r>
      <m:oMath>
        <m:r>
          <w:rPr>
            <w:rFonts w:ascii="Cambria Math" w:eastAsiaTheme="minorEastAsia" w:hAnsi="Cambria Math"/>
          </w:rPr>
          <m:t>x-</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r>
          <w:rPr>
            <w:rFonts w:ascii="Cambria Math" w:hAnsi="Cambria Math"/>
          </w:rPr>
          <m:t xml:space="preserve"> </m:t>
        </m:r>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u</m:t>
                </m:r>
              </m:e>
              <m:sub>
                <m:r>
                  <w:rPr>
                    <w:rFonts w:ascii="Cambria Math" w:hAnsi="Cambria Math"/>
                  </w:rPr>
                  <m:t>i</m:t>
                </m:r>
              </m:sub>
            </m:sSub>
            <m:sSub>
              <m:sSubPr>
                <m:ctrlPr>
                  <w:rPr>
                    <w:rFonts w:ascii="Cambria Math" w:hAnsi="Cambria Math"/>
                    <w:i/>
                  </w:rPr>
                </m:ctrlPr>
              </m:sSubPr>
              <m:e>
                <m:r>
                  <w:rPr>
                    <w:rFonts w:ascii="Cambria Math" w:hAnsi="Cambria Math"/>
                  </w:rPr>
                  <m:t>b</m:t>
                </m:r>
              </m:e>
              <m:sub>
                <m:r>
                  <w:rPr>
                    <w:rFonts w:ascii="Cambria Math" w:hAnsi="Cambria Math"/>
                  </w:rPr>
                  <m:t>i</m:t>
                </m:r>
              </m:sub>
            </m:sSub>
          </m:e>
        </m:nary>
        <m:r>
          <m:rPr>
            <m:lit/>
          </m:rPr>
          <w:rPr>
            <w:rFonts w:ascii="Cambria Math" w:hAnsi="Cambria Math"/>
          </w:rPr>
          <m:t>=</m:t>
        </m:r>
        <m:r>
          <w:rPr>
            <w:rFonts w:ascii="Cambria Math" w:hAnsi="Cambria Math"/>
          </w:rPr>
          <m:t>&gt;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T</m:t>
            </m:r>
          </m:sup>
        </m:sSubSup>
        <m:r>
          <w:rPr>
            <w:rFonts w:ascii="Cambria Math" w:hAnsi="Cambria Math"/>
          </w:rPr>
          <m:t>(x-</m:t>
        </m:r>
        <m:acc>
          <m:accPr>
            <m:chr m:val="̅"/>
            <m:ctrlPr>
              <w:rPr>
                <w:rFonts w:ascii="Cambria Math" w:hAnsi="Cambria Math"/>
                <w:i/>
              </w:rPr>
            </m:ctrlPr>
          </m:accPr>
          <m:e>
            <m:r>
              <w:rPr>
                <w:rFonts w:ascii="Cambria Math" w:hAnsi="Cambria Math"/>
              </w:rPr>
              <m:t>x</m:t>
            </m:r>
          </m:e>
        </m:acc>
        <m:r>
          <w:rPr>
            <w:rFonts w:ascii="Cambria Math" w:hAnsi="Cambria Math"/>
          </w:rPr>
          <m:t>)</m:t>
        </m:r>
      </m:oMath>
      <w:r>
        <w:rPr>
          <w:rFonts w:eastAsiaTheme="minorEastAsia"/>
        </w:rPr>
        <w:t xml:space="preserve">. After dimensionality reduction we get: </w:t>
      </w:r>
      <m:oMath>
        <m:r>
          <w:rPr>
            <w:rFonts w:ascii="Cambria Math" w:eastAsiaTheme="minorEastAsia" w:hAnsi="Cambria Math"/>
          </w:rPr>
          <m:t>x-</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e>
        </m:nary>
      </m:oMath>
      <w:r>
        <w:rPr>
          <w:rFonts w:eastAsiaTheme="minorEastAsia"/>
        </w:rPr>
        <w:t>.</w:t>
      </w:r>
    </w:p>
    <w:p w:rsidR="00573347" w:rsidRDefault="00573347" w:rsidP="00573347">
      <w:pPr>
        <w:bidi w:val="0"/>
        <w:spacing w:after="0"/>
      </w:pPr>
    </w:p>
    <w:p w:rsidR="00573347" w:rsidRDefault="007E5221" w:rsidP="00153D78">
      <w:pPr>
        <w:bidi w:val="0"/>
        <w:spacing w:after="0"/>
        <w:rPr>
          <w:rFonts w:eastAsiaTheme="minorEastAsia"/>
        </w:rPr>
      </w:pPr>
      <w:r>
        <w:t>Geometric interpretation: PCA projects the data along the axis with the maximal variance (the eigenvalues).</w:t>
      </w:r>
      <w:r w:rsidR="00153D78">
        <w:t xml:space="preserve"> A simple threshold for selecting </w:t>
      </w:r>
      <m:oMath>
        <m:r>
          <w:rPr>
            <w:rFonts w:ascii="Cambria Math" w:hAnsi="Cambria Math"/>
          </w:rPr>
          <m:t>K</m:t>
        </m:r>
      </m:oMath>
      <w:r w:rsidR="00153D78">
        <w:rPr>
          <w:rFonts w:eastAsiaTheme="minorEastAsia"/>
        </w:rPr>
        <w:t xml:space="preserve"> is the proportion of the variance explained by the new space. Formally we get: </w:t>
      </w:r>
      <m:oMath>
        <m:f>
          <m:fPr>
            <m:ctrlPr>
              <w:rPr>
                <w:rFonts w:ascii="Cambria Math" w:eastAsiaTheme="minorEastAsia" w:hAnsi="Cambria Math"/>
                <w:i/>
              </w:rPr>
            </m:ctrlPr>
          </m:fPr>
          <m:num>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nary>
          </m:num>
          <m:den>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nary>
            <m:ctrlPr>
              <w:rPr>
                <w:rFonts w:ascii="Cambria Math" w:hAnsi="Cambria Math"/>
                <w:i/>
              </w:rPr>
            </m:ctrlPr>
          </m:den>
        </m:f>
        <m:r>
          <w:rPr>
            <w:rFonts w:ascii="Cambria Math" w:eastAsiaTheme="minorEastAsia" w:hAnsi="Cambria Math"/>
          </w:rPr>
          <m:t>≥</m:t>
        </m:r>
        <m:r>
          <w:rPr>
            <w:rFonts w:ascii="Cambria Math" w:hAnsi="Cambria Math"/>
          </w:rPr>
          <m:t>threshold</m:t>
        </m:r>
      </m:oMath>
      <w:r w:rsidR="00153D78">
        <w:rPr>
          <w:rFonts w:eastAsiaTheme="minorEastAsia"/>
        </w:rPr>
        <w:t>.</w:t>
      </w:r>
    </w:p>
    <w:p w:rsidR="00153D78" w:rsidRDefault="00BA5C99" w:rsidP="00153D78">
      <w:pPr>
        <w:bidi w:val="0"/>
        <w:spacing w:after="0"/>
        <w:rPr>
          <w:rFonts w:eastAsiaTheme="minorEastAsia"/>
        </w:rPr>
      </w:pPr>
      <w:r>
        <w:rPr>
          <w:rFonts w:eastAsiaTheme="minorEastAsia"/>
        </w:rPr>
        <w:t>PCA is strongly dependent on the units used to measure the features (and their range). Thus, a common preprocessing step before applying PCA is to standardize each feature.</w:t>
      </w:r>
    </w:p>
    <w:p w:rsidR="00AE5EA6" w:rsidRDefault="00AE5EA6" w:rsidP="00AE5EA6">
      <w:pPr>
        <w:bidi w:val="0"/>
        <w:spacing w:after="0"/>
        <w:rPr>
          <w:rFonts w:eastAsiaTheme="minorEastAsia"/>
        </w:rPr>
      </w:pPr>
    </w:p>
    <w:p w:rsidR="00AE5EA6" w:rsidRDefault="00AE5EA6" w:rsidP="00AE5EA6">
      <w:pPr>
        <w:bidi w:val="0"/>
        <w:rPr>
          <w:rFonts w:eastAsiaTheme="minorEastAsia"/>
          <w:u w:val="single"/>
        </w:rPr>
      </w:pPr>
      <w:r w:rsidRPr="00AE5EA6">
        <w:rPr>
          <w:rFonts w:eastAsiaTheme="minorEastAsia"/>
          <w:u w:val="single"/>
        </w:rPr>
        <w:t>A case study from face detection (Turk and Pentland 1991):</w:t>
      </w:r>
    </w:p>
    <w:p w:rsidR="00AE5EA6" w:rsidRPr="00AE5EA6" w:rsidRDefault="00AE5EA6" w:rsidP="00F05DF1">
      <w:pPr>
        <w:pStyle w:val="ListParagraph"/>
        <w:numPr>
          <w:ilvl w:val="0"/>
          <w:numId w:val="3"/>
        </w:numPr>
        <w:bidi w:val="0"/>
      </w:pPr>
      <w:r>
        <w:t xml:space="preserve">Transform each </w:t>
      </w:r>
      <m:oMath>
        <m:r>
          <w:rPr>
            <w:rFonts w:ascii="Cambria Math" w:hAnsi="Cambria Math"/>
          </w:rPr>
          <m:t>NxN</m:t>
        </m:r>
      </m:oMath>
      <w:r>
        <w:rPr>
          <w:rFonts w:eastAsiaTheme="minorEastAsia"/>
        </w:rPr>
        <w:t xml:space="preserve"> image</w:t>
      </w:r>
      <w:r w:rsidR="00F05DF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m:t>
            </m:r>
          </m:sub>
        </m:sSub>
      </m:oMath>
      <w:r>
        <w:rPr>
          <w:rFonts w:eastAsiaTheme="minorEastAsia"/>
        </w:rPr>
        <w:t xml:space="preserve"> to a vector</w:t>
      </w:r>
      <w:r w:rsidR="00F05DF1">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Γ</m:t>
            </m:r>
            <m:ctrlPr>
              <w:rPr>
                <w:rFonts w:ascii="Cambria Math" w:eastAsiaTheme="minorEastAsia" w:hAnsi="Cambria Math"/>
              </w:rPr>
            </m:ctrlPr>
          </m:e>
          <m:sub>
            <m:r>
              <w:rPr>
                <w:rFonts w:ascii="Cambria Math" w:eastAsiaTheme="minorEastAsia" w:hAnsi="Cambria Math"/>
              </w:rPr>
              <m:t>i</m:t>
            </m:r>
          </m:sub>
        </m:sSub>
      </m:oMath>
      <w:r>
        <w:rPr>
          <w:rFonts w:eastAsiaTheme="minorEastAsia"/>
        </w:rPr>
        <w:t xml:space="preserve"> of size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w:r>
        <w:rPr>
          <w:rFonts w:eastAsiaTheme="minorEastAsia"/>
        </w:rPr>
        <w:t>.</w:t>
      </w:r>
    </w:p>
    <w:p w:rsidR="00AE5EA6" w:rsidRPr="00F05DF1" w:rsidRDefault="00F05DF1" w:rsidP="009C16D7">
      <w:pPr>
        <w:pStyle w:val="ListParagraph"/>
        <w:numPr>
          <w:ilvl w:val="0"/>
          <w:numId w:val="3"/>
        </w:numPr>
        <w:bidi w:val="0"/>
        <w:spacing w:after="0"/>
      </w:pPr>
      <w:r>
        <w:t xml:space="preserve">Subtract the mean face vector from each </w:t>
      </w:r>
      <m:oMath>
        <m:sSub>
          <m:sSubPr>
            <m:ctrlPr>
              <w:rPr>
                <w:rFonts w:ascii="Cambria Math" w:hAnsi="Cambria Math"/>
                <w:i/>
              </w:rPr>
            </m:ctrlPr>
          </m:sSubPr>
          <m:e>
            <m:r>
              <m:rPr>
                <m:sty m:val="p"/>
              </m:rPr>
              <w:rPr>
                <w:rFonts w:ascii="Cambria Math" w:hAnsi="Cambria Math"/>
              </w:rPr>
              <m:t>Γ</m:t>
            </m:r>
            <m:ctrlPr>
              <w:rPr>
                <w:rFonts w:ascii="Cambria Math" w:hAnsi="Cambria Math"/>
              </w:rPr>
            </m:ctrlPr>
          </m:e>
          <m:sub>
            <m:r>
              <w:rPr>
                <w:rFonts w:ascii="Cambria Math" w:hAnsi="Cambria Math"/>
              </w:rPr>
              <m:t>i</m:t>
            </m:r>
          </m:sub>
        </m:sSub>
      </m:oMath>
      <w:r w:rsidR="009C16D7">
        <w:rPr>
          <w:rFonts w:eastAsiaTheme="minorEastAsia"/>
        </w:rPr>
        <w:t xml:space="preserve">, yielding a new face vector </w:t>
      </w:r>
      <m:oMath>
        <m:sSub>
          <m:sSubPr>
            <m:ctrlPr>
              <w:rPr>
                <w:rFonts w:ascii="Cambria Math" w:eastAsiaTheme="minorEastAsia" w:hAnsi="Cambria Math"/>
                <w:i/>
              </w:rPr>
            </m:ctrlPr>
          </m:sSubPr>
          <m:e>
            <m:r>
              <m:rPr>
                <m:sty m:val="p"/>
              </m:rPr>
              <w:rPr>
                <w:rFonts w:ascii="Cambria Math" w:eastAsiaTheme="minorEastAsia" w:hAnsi="Cambria Math"/>
              </w:rPr>
              <m:t>Φ</m:t>
            </m:r>
            <m:ctrlPr>
              <w:rPr>
                <w:rFonts w:ascii="Cambria Math" w:eastAsiaTheme="minorEastAsia" w:hAnsi="Cambria Math"/>
              </w:rPr>
            </m:ctrlPr>
          </m:e>
          <m:sub>
            <m:r>
              <w:rPr>
                <w:rFonts w:ascii="Cambria Math" w:eastAsiaTheme="minorEastAsia" w:hAnsi="Cambria Math"/>
              </w:rPr>
              <m:t>i</m:t>
            </m:r>
          </m:sub>
        </m:sSub>
      </m:oMath>
      <w:r w:rsidR="009C16D7">
        <w:t xml:space="preserve">. Let </w:t>
      </w:r>
      <m:oMath>
        <m:r>
          <w:rPr>
            <w:rFonts w:ascii="Cambria Math" w:hAnsi="Cambria Math"/>
          </w:rPr>
          <m:t>A=[</m:t>
        </m:r>
        <m:sSub>
          <m:sSubPr>
            <m:ctrlPr>
              <w:rPr>
                <w:rFonts w:ascii="Cambria Math" w:hAnsi="Cambria Math"/>
                <w:i/>
              </w:rPr>
            </m:ctrlPr>
          </m:sSubPr>
          <m:e>
            <m:r>
              <m:rPr>
                <m:sty m:val="p"/>
              </m:rPr>
              <w:rPr>
                <w:rFonts w:ascii="Cambria Math" w:hAnsi="Cambria Math"/>
              </w:rPr>
              <m:t>Φ</m:t>
            </m:r>
            <m:ctrlPr>
              <w:rPr>
                <w:rFonts w:ascii="Cambria Math" w:hAnsi="Cambria Math"/>
              </w:rPr>
            </m:ctrlP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Φ</m:t>
            </m:r>
            <m:ctrlPr>
              <w:rPr>
                <w:rFonts w:ascii="Cambria Math" w:hAnsi="Cambria Math"/>
              </w:rPr>
            </m:ctrlPr>
          </m:e>
          <m:sub>
            <m:r>
              <w:rPr>
                <w:rFonts w:ascii="Cambria Math" w:hAnsi="Cambria Math"/>
              </w:rPr>
              <m:t>M</m:t>
            </m:r>
          </m:sub>
        </m:sSub>
        <m:r>
          <w:rPr>
            <w:rFonts w:ascii="Cambria Math" w:hAnsi="Cambria Math"/>
          </w:rPr>
          <m:t>]</m:t>
        </m:r>
      </m:oMath>
      <w:r w:rsidR="009C16D7">
        <w:rPr>
          <w:rFonts w:eastAsiaTheme="minorEastAsia"/>
        </w:rPr>
        <w:t xml:space="preserve">. A dimensions are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xM</m:t>
        </m:r>
      </m:oMath>
      <w:r w:rsidR="009C16D7">
        <w:rPr>
          <w:rFonts w:eastAsiaTheme="minorEastAsia"/>
        </w:rPr>
        <w:t>.</w:t>
      </w:r>
    </w:p>
    <w:p w:rsidR="00F05DF1" w:rsidRPr="004B7AA4" w:rsidRDefault="004B7AA4" w:rsidP="004B7AA4">
      <w:pPr>
        <w:pStyle w:val="ListParagraph"/>
        <w:numPr>
          <w:ilvl w:val="0"/>
          <w:numId w:val="3"/>
        </w:numPr>
        <w:bidi w:val="0"/>
        <w:spacing w:after="0"/>
      </w:pPr>
      <w:r>
        <w:t xml:space="preserve">Here we cannot calculate the covariance matrix explicitly as an </w:t>
      </w: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N</m:t>
            </m:r>
          </m:e>
          <m:sup>
            <m:r>
              <w:rPr>
                <w:rFonts w:ascii="Cambria Math" w:hAnsi="Cambria Math"/>
              </w:rPr>
              <m:t>2</m:t>
            </m:r>
          </m:sup>
        </m:sSup>
      </m:oMath>
      <w:r>
        <w:rPr>
          <w:rFonts w:eastAsiaTheme="minorEastAsia"/>
        </w:rPr>
        <w:t xml:space="preserve"> is too much.</w:t>
      </w:r>
    </w:p>
    <w:p w:rsidR="004B7AA4" w:rsidRPr="00C002FE" w:rsidRDefault="00C002FE" w:rsidP="00C002FE">
      <w:pPr>
        <w:pStyle w:val="ListParagraph"/>
        <w:numPr>
          <w:ilvl w:val="0"/>
          <w:numId w:val="3"/>
        </w:numPr>
        <w:bidi w:val="0"/>
        <w:spacing w:after="0"/>
      </w:pPr>
      <w:r>
        <w:t xml:space="preserve">Instead of using </w:t>
      </w:r>
      <m:oMath>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T</m:t>
            </m:r>
          </m:sup>
        </m:sSup>
      </m:oMath>
      <w:r>
        <w:rPr>
          <w:rFonts w:eastAsiaTheme="minorEastAsia"/>
        </w:rPr>
        <w:t xml:space="preserve"> for the covariance we use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r>
          <w:rPr>
            <w:rFonts w:ascii="Cambria Math" w:eastAsiaTheme="minorEastAsia" w:hAnsi="Cambria Math"/>
          </w:rPr>
          <m:t>A</m:t>
        </m:r>
      </m:oMath>
      <w:r>
        <w:rPr>
          <w:rFonts w:eastAsiaTheme="minorEastAsia"/>
        </w:rPr>
        <w:t xml:space="preserve">. What is the relation between the eigenvectors of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sub>
        </m:sSub>
      </m:oMath>
      <w:r>
        <w:rPr>
          <w:rFonts w:eastAsiaTheme="minorEastAsia"/>
        </w:rPr>
        <w:t xml:space="preserve">, and the eigenvectors of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r>
          <w:rPr>
            <w:rFonts w:ascii="Cambria Math" w:eastAsiaTheme="minorEastAsia" w:hAnsi="Cambria Math"/>
          </w:rPr>
          <m:t>A</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oMath>
      <w:r>
        <w:rPr>
          <w:rFonts w:eastAsiaTheme="minorEastAsia"/>
        </w:rPr>
        <w:t>?</w:t>
      </w:r>
    </w:p>
    <w:p w:rsidR="00C002FE" w:rsidRPr="00C002FE" w:rsidRDefault="003605F8" w:rsidP="00C002FE">
      <w:pPr>
        <w:pStyle w:val="ListParagraph"/>
        <w:numPr>
          <w:ilvl w:val="1"/>
          <w:numId w:val="3"/>
        </w:numPr>
        <w:bidi w:val="0"/>
        <w:spacing w:after="0"/>
      </w:pPr>
      <m:oMath>
        <m:sSup>
          <m:sSupPr>
            <m:ctrlPr>
              <w:rPr>
                <w:rFonts w:ascii="Cambria Math" w:hAnsi="Cambria Math"/>
                <w:i/>
              </w:rPr>
            </m:ctrlPr>
          </m:sSupPr>
          <m:e>
            <m:r>
              <w:rPr>
                <w:rFonts w:ascii="Cambria Math" w:hAnsi="Cambria Math"/>
              </w:rPr>
              <m:t>A</m:t>
            </m:r>
          </m:e>
          <m:sup>
            <m:r>
              <w:rPr>
                <w:rFonts w:ascii="Cambria Math" w:hAnsi="Cambria Math"/>
              </w:rPr>
              <m:t>T</m:t>
            </m:r>
          </m:sup>
        </m:sSup>
        <m:r>
          <w:rPr>
            <w:rFonts w:ascii="Cambria Math" w:hAnsi="Cambria Math"/>
          </w:rPr>
          <m:t>A</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=&gt;A</m:t>
        </m:r>
        <m:sSup>
          <m:sSupPr>
            <m:ctrlPr>
              <w:rPr>
                <w:rFonts w:ascii="Cambria Math" w:hAnsi="Cambria Math"/>
                <w:i/>
              </w:rPr>
            </m:ctrlPr>
          </m:sSupPr>
          <m:e>
            <m:r>
              <w:rPr>
                <w:rFonts w:ascii="Cambria Math" w:hAnsi="Cambria Math"/>
              </w:rPr>
              <m:t>A</m:t>
            </m:r>
          </m:e>
          <m:sup>
            <m:r>
              <w:rPr>
                <w:rFonts w:ascii="Cambria Math" w:hAnsi="Cambria Math"/>
              </w:rPr>
              <m:t>T</m:t>
            </m:r>
          </m:sup>
        </m:sSup>
        <m:r>
          <w:rPr>
            <w:rFonts w:ascii="Cambria Math" w:hAnsi="Cambria Math"/>
          </w:rPr>
          <m:t>A</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A</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=&gt;A</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is an eigenvector of </m:t>
        </m:r>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oMath>
      <w:r w:rsidR="00C002FE">
        <w:rPr>
          <w:rFonts w:eastAsiaTheme="minorEastAsia"/>
        </w:rPr>
        <w:t>.</w:t>
      </w:r>
    </w:p>
    <w:p w:rsidR="00C002FE" w:rsidRPr="00954581" w:rsidRDefault="003605F8" w:rsidP="00954581">
      <w:pPr>
        <w:pStyle w:val="ListParagraph"/>
        <w:numPr>
          <w:ilvl w:val="1"/>
          <w:numId w:val="3"/>
        </w:numPr>
        <w:bidi w:val="0"/>
        <w:spacing w:after="0"/>
      </w:pPr>
      <m:oMath>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T</m:t>
                </m:r>
              </m:sup>
            </m:sSup>
          </m:e>
        </m:d>
        <m:r>
          <w:rPr>
            <w:rFonts w:ascii="Cambria Math" w:hAnsi="Cambria Math"/>
          </w:rPr>
          <m:t>A</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A</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eastAsiaTheme="minorEastAsia" w:hAnsi="Cambria Math"/>
          </w:rPr>
          <m:t xml:space="preserve">=&gt;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 xml:space="preserve"> and A</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oMath>
      <w:r w:rsidR="00954581">
        <w:rPr>
          <w:rFonts w:eastAsiaTheme="minorEastAsia"/>
        </w:rPr>
        <w:t xml:space="preserve"> have the same eigenvalues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oMath>
      <w:r w:rsidR="00954581">
        <w:rPr>
          <w:rFonts w:eastAsiaTheme="minorEastAsia"/>
        </w:rPr>
        <w:t>.</w:t>
      </w:r>
    </w:p>
    <w:p w:rsidR="00954581" w:rsidRDefault="003605F8" w:rsidP="00954581">
      <w:pPr>
        <w:pStyle w:val="ListParagraph"/>
        <w:numPr>
          <w:ilvl w:val="1"/>
          <w:numId w:val="3"/>
        </w:numPr>
        <w:bidi w:val="0"/>
        <w:spacing w:after="0"/>
        <w:rPr>
          <w:rFonts w:eastAsiaTheme="minorEastAsia"/>
        </w:rPr>
      </w:pP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=A</m:t>
        </m:r>
        <m:sSub>
          <m:sSubPr>
            <m:ctrlPr>
              <w:rPr>
                <w:rFonts w:ascii="Cambria Math" w:hAnsi="Cambria Math"/>
                <w:i/>
              </w:rPr>
            </m:ctrlPr>
          </m:sSubPr>
          <m:e>
            <m:r>
              <w:rPr>
                <w:rFonts w:ascii="Cambria Math" w:hAnsi="Cambria Math"/>
              </w:rPr>
              <m:t>v</m:t>
            </m:r>
          </m:e>
          <m:sub>
            <m:r>
              <w:rPr>
                <w:rFonts w:ascii="Cambria Math" w:hAnsi="Cambria Math"/>
              </w:rPr>
              <m:t>i</m:t>
            </m:r>
          </m:sub>
        </m:sSub>
      </m:oMath>
    </w:p>
    <w:p w:rsidR="00267FF1" w:rsidRDefault="00267FF1" w:rsidP="00267FF1">
      <w:pPr>
        <w:pStyle w:val="ListParagraph"/>
        <w:numPr>
          <w:ilvl w:val="1"/>
          <w:numId w:val="3"/>
        </w:numPr>
        <w:bidi w:val="0"/>
        <w:spacing w:after="0"/>
        <w:rPr>
          <w:rFonts w:eastAsiaTheme="minorEastAsia"/>
        </w:rPr>
      </w:pPr>
      <w:r>
        <w:rPr>
          <w:rFonts w:eastAsiaTheme="minorEastAsia"/>
        </w:rPr>
        <w:t xml:space="preserve">The </w:t>
      </w:r>
      <m:oMath>
        <m:r>
          <w:rPr>
            <w:rFonts w:ascii="Cambria Math" w:eastAsiaTheme="minorEastAsia" w:hAnsi="Cambria Math"/>
          </w:rPr>
          <m:t>M</m:t>
        </m:r>
      </m:oMath>
      <w:r>
        <w:rPr>
          <w:rFonts w:eastAsiaTheme="minorEastAsia"/>
        </w:rPr>
        <w:t xml:space="preserve"> eigenvalues of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r>
          <w:rPr>
            <w:rFonts w:ascii="Cambria Math" w:eastAsiaTheme="minorEastAsia" w:hAnsi="Cambria Math"/>
          </w:rPr>
          <m:t xml:space="preserve">A </m:t>
        </m:r>
      </m:oMath>
      <w:r>
        <w:rPr>
          <w:rFonts w:eastAsiaTheme="minorEastAsia"/>
        </w:rPr>
        <w:t xml:space="preserve">are the largest eigenvalues of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oMath>
      <w:r>
        <w:rPr>
          <w:rFonts w:eastAsiaTheme="minorEastAsia"/>
        </w:rPr>
        <w:t>.</w:t>
      </w:r>
    </w:p>
    <w:p w:rsidR="00267FF1" w:rsidRDefault="00267FF1" w:rsidP="00267FF1">
      <w:pPr>
        <w:pStyle w:val="ListParagraph"/>
        <w:numPr>
          <w:ilvl w:val="1"/>
          <w:numId w:val="3"/>
        </w:numPr>
        <w:bidi w:val="0"/>
        <w:spacing w:after="0"/>
        <w:rPr>
          <w:rFonts w:eastAsiaTheme="minorEastAsia"/>
        </w:rPr>
      </w:pPr>
      <w:r>
        <w:rPr>
          <w:rFonts w:eastAsiaTheme="minorEastAsia"/>
        </w:rPr>
        <w:lastRenderedPageBreak/>
        <w:t xml:space="preserve">Use </w:t>
      </w:r>
      <m:oMath>
        <m:r>
          <w:rPr>
            <w:rFonts w:ascii="Cambria Math" w:eastAsiaTheme="minorEastAsia" w:hAnsi="Cambria Math"/>
          </w:rPr>
          <m:t>K</m:t>
        </m:r>
      </m:oMath>
      <w:r>
        <w:rPr>
          <w:rFonts w:eastAsiaTheme="minorEastAsia"/>
        </w:rPr>
        <w:t xml:space="preserve"> out of these </w:t>
      </w:r>
      <m:oMath>
        <m:r>
          <w:rPr>
            <w:rFonts w:ascii="Cambria Math" w:eastAsiaTheme="minorEastAsia" w:hAnsi="Cambria Math"/>
          </w:rPr>
          <m:t>M</m:t>
        </m:r>
      </m:oMath>
      <w:r>
        <w:rPr>
          <w:rFonts w:eastAsiaTheme="minorEastAsia"/>
        </w:rPr>
        <w:t xml:space="preserve"> eigenvectors for the dimensionality reduction.</w:t>
      </w:r>
    </w:p>
    <w:p w:rsidR="00267FF1" w:rsidRDefault="007E6D47" w:rsidP="00267FF1">
      <w:pPr>
        <w:pStyle w:val="ListParagraph"/>
        <w:numPr>
          <w:ilvl w:val="0"/>
          <w:numId w:val="3"/>
        </w:numPr>
        <w:bidi w:val="0"/>
        <w:spacing w:after="0"/>
        <w:rPr>
          <w:rFonts w:eastAsiaTheme="minorEastAsia"/>
        </w:rPr>
      </w:pPr>
      <w:r>
        <w:rPr>
          <w:rFonts w:eastAsiaTheme="minorEastAsia"/>
        </w:rPr>
        <w:t>The faces after stages 1-4 are called the eigenfaces.</w:t>
      </w:r>
    </w:p>
    <w:p w:rsidR="007E6D47" w:rsidRDefault="007E6D47" w:rsidP="007E6D47">
      <w:pPr>
        <w:bidi w:val="0"/>
        <w:spacing w:after="0"/>
        <w:rPr>
          <w:rFonts w:eastAsiaTheme="minorEastAsia"/>
        </w:rPr>
      </w:pPr>
    </w:p>
    <w:p w:rsidR="007E6D47" w:rsidRDefault="0069188F" w:rsidP="007E6D47">
      <w:pPr>
        <w:bidi w:val="0"/>
        <w:spacing w:after="0"/>
        <w:rPr>
          <w:rFonts w:eastAsiaTheme="minorEastAsia"/>
        </w:rPr>
      </w:pPr>
      <w:r>
        <w:rPr>
          <w:rFonts w:eastAsiaTheme="minorEastAsia"/>
        </w:rPr>
        <w:t>The distances in the new space are used to decide if a new image is a face.</w:t>
      </w:r>
      <w:r w:rsidR="00A44AD2">
        <w:rPr>
          <w:rFonts w:eastAsiaTheme="minorEastAsia"/>
        </w:rPr>
        <w:t xml:space="preserve"> Technically, if the new image is close within a predefined threshold to one of the images in the trainings set than we classify the new image as a face.</w:t>
      </w:r>
    </w:p>
    <w:p w:rsidR="00DE5689" w:rsidRDefault="00DE5689" w:rsidP="00DE5689">
      <w:pPr>
        <w:bidi w:val="0"/>
        <w:spacing w:after="0"/>
        <w:rPr>
          <w:rFonts w:eastAsiaTheme="minorEastAsia"/>
        </w:rPr>
      </w:pPr>
    </w:p>
    <w:p w:rsidR="00DE5689" w:rsidRPr="0067332C" w:rsidRDefault="0067332C" w:rsidP="00DE5689">
      <w:pPr>
        <w:bidi w:val="0"/>
        <w:rPr>
          <w:rFonts w:eastAsiaTheme="minorEastAsia"/>
          <w:u w:val="single"/>
        </w:rPr>
      </w:pPr>
      <w:r w:rsidRPr="0067332C">
        <w:rPr>
          <w:rFonts w:eastAsiaTheme="minorEastAsia"/>
          <w:u w:val="single"/>
        </w:rPr>
        <w:t>PCA and classification</w:t>
      </w:r>
    </w:p>
    <w:p w:rsidR="0066524A" w:rsidRDefault="00BA5B63" w:rsidP="0066524A">
      <w:pPr>
        <w:bidi w:val="0"/>
        <w:spacing w:after="0"/>
      </w:pPr>
      <w:r>
        <w:t>PCA is based on the covariance matrix that represents all samples and it does not account for class membership.</w:t>
      </w:r>
      <w:r w:rsidR="00855C46">
        <w:t xml:space="preserve"> The new space might reduce discriminative power (see figure below).</w:t>
      </w:r>
    </w:p>
    <w:p w:rsidR="004A657C" w:rsidRDefault="004A657C" w:rsidP="004A657C">
      <w:pPr>
        <w:bidi w:val="0"/>
        <w:spacing w:after="0"/>
      </w:pPr>
    </w:p>
    <w:p w:rsidR="009A493D" w:rsidRDefault="009A493D" w:rsidP="0053029F">
      <w:pPr>
        <w:bidi w:val="0"/>
        <w:spacing w:after="0"/>
        <w:jc w:val="center"/>
      </w:pPr>
      <w:r w:rsidRPr="009A493D">
        <w:rPr>
          <w:noProof/>
          <w:lang w:bidi="ar-SA"/>
        </w:rPr>
        <w:drawing>
          <wp:inline distT="0" distB="0" distL="0" distR="0">
            <wp:extent cx="3806800" cy="2092148"/>
            <wp:effectExtent l="19050" t="0" r="3200" b="0"/>
            <wp:docPr id="1" name="Picture 1"/>
            <wp:cNvGraphicFramePr/>
            <a:graphic xmlns:a="http://schemas.openxmlformats.org/drawingml/2006/main">
              <a:graphicData uri="http://schemas.openxmlformats.org/drawingml/2006/picture">
                <pic:pic xmlns:pic="http://schemas.openxmlformats.org/drawingml/2006/picture">
                  <pic:nvPicPr>
                    <pic:cNvPr id="2461701" name="Picture 5"/>
                    <pic:cNvPicPr>
                      <a:picLocks noChangeAspect="1" noChangeArrowheads="1"/>
                    </pic:cNvPicPr>
                  </pic:nvPicPr>
                  <pic:blipFill>
                    <a:blip r:embed="rId7" cstate="print">
                      <a:lum bright="-18000"/>
                    </a:blip>
                    <a:srcRect/>
                    <a:stretch>
                      <a:fillRect/>
                    </a:stretch>
                  </pic:blipFill>
                  <pic:spPr bwMode="auto">
                    <a:xfrm>
                      <a:off x="0" y="0"/>
                      <a:ext cx="3812814" cy="2095453"/>
                    </a:xfrm>
                    <a:prstGeom prst="rect">
                      <a:avLst/>
                    </a:prstGeom>
                    <a:noFill/>
                    <a:ln w="9525">
                      <a:noFill/>
                      <a:miter lim="800000"/>
                      <a:headEnd/>
                      <a:tailEnd/>
                    </a:ln>
                    <a:effectLst/>
                  </pic:spPr>
                </pic:pic>
              </a:graphicData>
            </a:graphic>
          </wp:inline>
        </w:drawing>
      </w:r>
    </w:p>
    <w:p w:rsidR="009A493D" w:rsidRDefault="009A493D" w:rsidP="009A493D">
      <w:pPr>
        <w:bidi w:val="0"/>
        <w:spacing w:after="0"/>
      </w:pPr>
    </w:p>
    <w:p w:rsidR="009A493D" w:rsidRDefault="00DE788F" w:rsidP="009A493D">
      <w:pPr>
        <w:bidi w:val="0"/>
        <w:spacing w:after="0"/>
      </w:pPr>
      <w:r>
        <w:t>In LDA we perform dimensionality reduction while preserving as much of the discriminative power as possible.</w:t>
      </w:r>
      <w:r w:rsidR="00287F3A">
        <w:t xml:space="preserve"> To do that we shall use the within-classes scatter and the between-classes scatter.</w:t>
      </w:r>
    </w:p>
    <w:p w:rsidR="0053029F" w:rsidRDefault="0053029F" w:rsidP="0053029F">
      <w:pPr>
        <w:bidi w:val="0"/>
        <w:spacing w:after="0"/>
      </w:pPr>
    </w:p>
    <w:p w:rsidR="0053029F" w:rsidRDefault="0053029F" w:rsidP="0053029F">
      <w:pPr>
        <w:bidi w:val="0"/>
        <w:spacing w:after="0"/>
        <w:jc w:val="center"/>
      </w:pPr>
      <w:r w:rsidRPr="0053029F">
        <w:rPr>
          <w:noProof/>
          <w:lang w:bidi="ar-SA"/>
        </w:rPr>
        <w:drawing>
          <wp:inline distT="0" distB="0" distL="0" distR="0">
            <wp:extent cx="5101590" cy="3291840"/>
            <wp:effectExtent l="19050" t="0" r="3810" b="0"/>
            <wp:docPr id="2" name="Picture 2" descr="dudafigs03_Page_06"/>
            <wp:cNvGraphicFramePr/>
            <a:graphic xmlns:a="http://schemas.openxmlformats.org/drawingml/2006/main">
              <a:graphicData uri="http://schemas.openxmlformats.org/drawingml/2006/picture">
                <pic:pic xmlns:pic="http://schemas.openxmlformats.org/drawingml/2006/picture">
                  <pic:nvPicPr>
                    <pic:cNvPr id="2428935" name="Picture 7" descr="dudafigs03_Page_06"/>
                    <pic:cNvPicPr>
                      <a:picLocks noChangeAspect="1" noChangeArrowheads="1"/>
                    </pic:cNvPicPr>
                  </pic:nvPicPr>
                  <pic:blipFill>
                    <a:blip r:embed="rId8" cstate="print"/>
                    <a:srcRect l="12802" t="31885" r="16853" b="31883"/>
                    <a:stretch>
                      <a:fillRect/>
                    </a:stretch>
                  </pic:blipFill>
                  <pic:spPr bwMode="auto">
                    <a:xfrm>
                      <a:off x="0" y="0"/>
                      <a:ext cx="5103120" cy="3292827"/>
                    </a:xfrm>
                    <a:prstGeom prst="rect">
                      <a:avLst/>
                    </a:prstGeom>
                    <a:noFill/>
                    <a:ln w="9525">
                      <a:noFill/>
                      <a:miter lim="800000"/>
                      <a:headEnd/>
                      <a:tailEnd/>
                    </a:ln>
                    <a:effectLst/>
                  </pic:spPr>
                </pic:pic>
              </a:graphicData>
            </a:graphic>
          </wp:inline>
        </w:drawing>
      </w:r>
    </w:p>
    <w:p w:rsidR="0053029F" w:rsidRDefault="00DB76B8" w:rsidP="0053029F">
      <w:pPr>
        <w:bidi w:val="0"/>
        <w:rPr>
          <w:u w:val="single"/>
        </w:rPr>
      </w:pPr>
      <w:r w:rsidRPr="00DB76B8">
        <w:rPr>
          <w:u w:val="single"/>
        </w:rPr>
        <w:lastRenderedPageBreak/>
        <w:t>LDA</w:t>
      </w:r>
    </w:p>
    <w:p w:rsidR="00DB163E" w:rsidRPr="00DB163E" w:rsidRDefault="00DB163E" w:rsidP="003A0E1B">
      <w:pPr>
        <w:bidi w:val="0"/>
      </w:pPr>
      <w:r>
        <w:t xml:space="preserve">We are given </w:t>
      </w:r>
      <m:oMath>
        <m:r>
          <w:rPr>
            <w:rFonts w:ascii="Cambria Math" w:hAnsi="Cambria Math"/>
          </w:rPr>
          <m:t>C</m:t>
        </m:r>
      </m:oMath>
      <w:r>
        <w:rPr>
          <w:rFonts w:eastAsiaTheme="minorEastAsia"/>
        </w:rPr>
        <w:t xml:space="preserve"> classes. </w:t>
      </w:r>
      <w:r w:rsidR="00B1050F">
        <w:rPr>
          <w:rFonts w:eastAsiaTheme="minorEastAsia"/>
        </w:rPr>
        <w:t xml:space="preserve">Let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oMath>
      <w:r w:rsidR="00B1050F">
        <w:rPr>
          <w:rFonts w:eastAsiaTheme="minorEastAsia"/>
        </w:rPr>
        <w:t xml:space="preserve"> be the mean vector of class </w:t>
      </w:r>
      <m:oMath>
        <m:r>
          <w:rPr>
            <w:rFonts w:ascii="Cambria Math" w:eastAsiaTheme="minorEastAsia" w:hAnsi="Cambria Math"/>
          </w:rPr>
          <m:t>i</m:t>
        </m:r>
      </m:oMath>
      <w:r w:rsidR="00B1050F">
        <w:rPr>
          <w:rFonts w:eastAsiaTheme="minorEastAsia"/>
        </w:rPr>
        <w:t xml:space="preserve">. </w:t>
      </w:r>
      <w:r w:rsidR="00F83F3F">
        <w:rPr>
          <w:rFonts w:eastAsiaTheme="minorEastAsia"/>
        </w:rPr>
        <w:t xml:space="preserve">Let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oMath>
      <w:r w:rsidR="00F83F3F">
        <w:rPr>
          <w:rFonts w:eastAsiaTheme="minorEastAsia"/>
        </w:rPr>
        <w:t xml:space="preserve"> be the number of samples of class </w:t>
      </w:r>
      <m:oMath>
        <m:r>
          <w:rPr>
            <w:rFonts w:ascii="Cambria Math" w:eastAsiaTheme="minorEastAsia" w:hAnsi="Cambria Math"/>
          </w:rPr>
          <m:t>i</m:t>
        </m:r>
      </m:oMath>
      <w:r w:rsidR="009E51F0">
        <w:rPr>
          <w:rFonts w:eastAsiaTheme="minorEastAsia"/>
        </w:rPr>
        <w:t xml:space="preserve"> and let </w:t>
      </w:r>
      <m:oMath>
        <m:r>
          <w:rPr>
            <w:rFonts w:ascii="Cambria Math" w:eastAsiaTheme="minorEastAsia" w:hAnsi="Cambria Math"/>
          </w:rPr>
          <m:t>M</m:t>
        </m:r>
      </m:oMath>
      <w:r w:rsidR="009E51F0">
        <w:rPr>
          <w:rFonts w:eastAsiaTheme="minorEastAsia"/>
        </w:rPr>
        <w:t xml:space="preserve"> be the total number of samples.</w:t>
      </w:r>
      <w:r w:rsidR="003A0E1B">
        <w:t xml:space="preserve"> Let </w:t>
      </w:r>
      <m:oMath>
        <m:r>
          <w:rPr>
            <w:rFonts w:ascii="Cambria Math" w:hAnsi="Cambria Math"/>
          </w:rPr>
          <m:t>μ</m:t>
        </m:r>
      </m:oMath>
      <w:r w:rsidR="003A0E1B">
        <w:rPr>
          <w:rFonts w:eastAsiaTheme="minorEastAsia"/>
        </w:rPr>
        <w:t xml:space="preserve"> be the mean vector of all samples.</w:t>
      </w:r>
    </w:p>
    <w:p w:rsidR="0053029F" w:rsidRPr="003A0E1B" w:rsidRDefault="003A0E1B" w:rsidP="003A0E1B">
      <w:pPr>
        <w:pStyle w:val="ListParagraph"/>
        <w:numPr>
          <w:ilvl w:val="0"/>
          <w:numId w:val="4"/>
        </w:numPr>
        <w:bidi w:val="0"/>
        <w:rPr>
          <w:rFonts w:eastAsiaTheme="minorEastAsia"/>
        </w:rPr>
      </w:pPr>
      <w:r>
        <w:t xml:space="preserve">Within-classes scatter matrix: </w:t>
      </w:r>
      <m:oMath>
        <m:sSub>
          <m:sSubPr>
            <m:ctrlPr>
              <w:rPr>
                <w:rFonts w:ascii="Cambria Math" w:hAnsi="Cambria Math"/>
                <w:i/>
              </w:rPr>
            </m:ctrlPr>
          </m:sSubPr>
          <m:e>
            <m:r>
              <w:rPr>
                <w:rFonts w:ascii="Cambria Math" w:hAnsi="Cambria Math"/>
              </w:rPr>
              <m:t>S</m:t>
            </m:r>
          </m:e>
          <m:sub>
            <m:r>
              <w:rPr>
                <w:rFonts w:ascii="Cambria Math" w:hAnsi="Cambria Math"/>
              </w:rPr>
              <m:t>w</m:t>
            </m:r>
          </m:sub>
        </m:sSub>
        <m:r>
          <w:rPr>
            <w:rFonts w:ascii="Cambria Math" w:hAnsi="Cambria Math"/>
          </w:rPr>
          <m:t xml:space="preserve">= </m:t>
        </m:r>
        <m:nary>
          <m:naryPr>
            <m:chr m:val="∑"/>
            <m:ctrlPr>
              <w:rPr>
                <w:rFonts w:ascii="Cambria Math" w:hAnsi="Cambria Math"/>
                <w:i/>
              </w:rPr>
            </m:ctrlPr>
          </m:naryPr>
          <m:sub>
            <m:r>
              <w:rPr>
                <w:rFonts w:ascii="Cambria Math" w:hAnsi="Cambria Math"/>
              </w:rPr>
              <m:t>i=1</m:t>
            </m:r>
          </m:sub>
          <m:sup>
            <m:r>
              <w:rPr>
                <w:rFonts w:ascii="Cambria Math" w:hAnsi="Cambria Math"/>
              </w:rPr>
              <m:t>C</m:t>
            </m:r>
          </m:sup>
          <m:e>
            <m:nary>
              <m:naryPr>
                <m:chr m:val="∑"/>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M</m:t>
                    </m:r>
                  </m:e>
                  <m:sub>
                    <m:r>
                      <w:rPr>
                        <w:rFonts w:ascii="Cambria Math" w:hAnsi="Cambria Math"/>
                      </w:rPr>
                      <m:t>i</m:t>
                    </m:r>
                  </m:sub>
                </m:sSub>
              </m:sup>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e>
                </m:d>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e>
                    </m:d>
                  </m:e>
                  <m:sup>
                    <m:r>
                      <w:rPr>
                        <w:rFonts w:ascii="Cambria Math" w:hAnsi="Cambria Math"/>
                      </w:rPr>
                      <m:t>T</m:t>
                    </m:r>
                  </m:sup>
                </m:sSup>
              </m:e>
            </m:nary>
          </m:e>
        </m:nary>
      </m:oMath>
      <w:r>
        <w:rPr>
          <w:rFonts w:eastAsiaTheme="minorEastAsia"/>
        </w:rPr>
        <w:t>.</w:t>
      </w:r>
    </w:p>
    <w:p w:rsidR="003A0E1B" w:rsidRPr="003A0E1B" w:rsidRDefault="003A0E1B" w:rsidP="00955D4F">
      <w:pPr>
        <w:pStyle w:val="ListParagraph"/>
        <w:numPr>
          <w:ilvl w:val="0"/>
          <w:numId w:val="4"/>
        </w:numPr>
        <w:bidi w:val="0"/>
        <w:spacing w:after="0"/>
        <w:rPr>
          <w:rFonts w:eastAsiaTheme="minorEastAsia"/>
        </w:rPr>
      </w:pPr>
      <w:r>
        <w:rPr>
          <w:rFonts w:eastAsiaTheme="minorEastAsia"/>
        </w:rPr>
        <w:t xml:space="preserve">Between-classes scatter matrix: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C</m:t>
            </m:r>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r>
                  <w:rPr>
                    <w:rFonts w:ascii="Cambria Math" w:eastAsiaTheme="minorEastAsia" w:hAnsi="Cambria Math"/>
                  </w:rPr>
                  <m:t>-μ</m:t>
                </m:r>
              </m:e>
            </m:d>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r>
                      <w:rPr>
                        <w:rFonts w:ascii="Cambria Math" w:eastAsiaTheme="minorEastAsia" w:hAnsi="Cambria Math"/>
                      </w:rPr>
                      <m:t>- μ</m:t>
                    </m:r>
                  </m:e>
                </m:d>
              </m:e>
              <m:sup>
                <m:r>
                  <w:rPr>
                    <w:rFonts w:ascii="Cambria Math" w:eastAsiaTheme="minorEastAsia" w:hAnsi="Cambria Math"/>
                  </w:rPr>
                  <m:t>T</m:t>
                </m:r>
              </m:sup>
            </m:sSup>
          </m:e>
        </m:nary>
      </m:oMath>
      <w:r>
        <w:rPr>
          <w:rFonts w:eastAsiaTheme="minorEastAsia"/>
        </w:rPr>
        <w:t xml:space="preserve">. </w:t>
      </w:r>
      <w:r w:rsidR="002B118A">
        <w:rPr>
          <w:rFonts w:eastAsiaTheme="minorEastAsia"/>
        </w:rPr>
        <w:t xml:space="preserve"> Since outer product of two vectors has a rank of at most 1,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sidR="002B118A">
        <w:rPr>
          <w:rFonts w:eastAsiaTheme="minorEastAsia"/>
        </w:rPr>
        <w:t xml:space="preserve"> has a rank of at most </w:t>
      </w:r>
      <m:oMath>
        <m:r>
          <w:rPr>
            <w:rFonts w:ascii="Cambria Math" w:eastAsiaTheme="minorEastAsia" w:hAnsi="Cambria Math"/>
          </w:rPr>
          <m:t>C-1</m:t>
        </m:r>
      </m:oMath>
      <w:r w:rsidR="002B118A">
        <w:rPr>
          <w:rFonts w:eastAsiaTheme="minorEastAsia"/>
        </w:rPr>
        <w:t>.</w:t>
      </w:r>
      <w:r w:rsidR="00C25815">
        <w:rPr>
          <w:rFonts w:eastAsiaTheme="minorEastAsia"/>
        </w:rPr>
        <w:t xml:space="preserve"> That is, the class means lay in an affine subspace of a dimension at most </w:t>
      </w:r>
      <m:oMath>
        <m:r>
          <w:rPr>
            <w:rFonts w:ascii="Cambria Math" w:eastAsiaTheme="minorEastAsia" w:hAnsi="Cambria Math"/>
          </w:rPr>
          <m:t>C-1</m:t>
        </m:r>
      </m:oMath>
      <w:r w:rsidR="00C25815">
        <w:rPr>
          <w:rFonts w:eastAsiaTheme="minorEastAsia"/>
        </w:rPr>
        <w:t>.</w:t>
      </w:r>
    </w:p>
    <w:p w:rsidR="002075BD" w:rsidRDefault="002075BD" w:rsidP="00955D4F">
      <w:pPr>
        <w:bidi w:val="0"/>
        <w:spacing w:after="0"/>
        <w:ind w:left="720"/>
        <w:jc w:val="both"/>
        <w:rPr>
          <w:rFonts w:eastAsiaTheme="minorEastAsia"/>
        </w:rPr>
      </w:pPr>
      <w:r>
        <w:rPr>
          <w:rFonts w:eastAsiaTheme="minorEastAsia"/>
        </w:rPr>
        <w:t xml:space="preserve">Let </w:t>
      </w:r>
      <m:oMath>
        <m:r>
          <w:rPr>
            <w:rFonts w:ascii="Cambria Math" w:eastAsiaTheme="minorEastAsia" w:hAnsi="Cambria Math"/>
          </w:rPr>
          <m:t>U</m:t>
        </m:r>
      </m:oMath>
      <w:r>
        <w:rPr>
          <w:rFonts w:eastAsiaTheme="minorEastAsia"/>
        </w:rPr>
        <w:t xml:space="preserve"> be the dimensionality reduction projection matrix (i.e.,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x</m:t>
        </m:r>
      </m:oMath>
      <w:r>
        <w:rPr>
          <w:rFonts w:eastAsiaTheme="minorEastAsia"/>
        </w:rPr>
        <w:t>). The goal in LDA is</w:t>
      </w:r>
      <m:oMath>
        <m:r>
          <w:rPr>
            <w:rFonts w:ascii="Cambria Math" w:eastAsiaTheme="minorEastAsia" w:hAnsi="Cambria Math"/>
          </w:rPr>
          <m:t xml:space="preserve"> </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eastAsiaTheme="minorEastAsia" w:hAnsi="Cambria Math"/>
                  </w:rPr>
                  <m:t>max</m:t>
                </m:r>
                <m:ctrlPr>
                  <w:rPr>
                    <w:rFonts w:ascii="Cambria Math" w:eastAsiaTheme="minorEastAsia" w:hAnsi="Cambria Math"/>
                  </w:rPr>
                </m:ctrlPr>
              </m:e>
              <m:lim>
                <m:r>
                  <w:rPr>
                    <w:rFonts w:ascii="Cambria Math" w:eastAsiaTheme="minorEastAsia" w:hAnsi="Cambria Math"/>
                  </w:rPr>
                  <m:t>U</m:t>
                </m:r>
              </m:lim>
            </m:limLow>
          </m:fName>
          <m:e>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U|</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U|</m:t>
                </m:r>
              </m:den>
            </m:f>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f>
              <m:fPr>
                <m:ctrlPr>
                  <w:rPr>
                    <w:rFonts w:ascii="Cambria Math" w:eastAsiaTheme="minorEastAsia" w:hAnsi="Cambria Math"/>
                    <w:i/>
                  </w:rPr>
                </m:ctrlPr>
              </m:fPr>
              <m:num>
                <m:d>
                  <m:dPr>
                    <m:begChr m:val="|"/>
                    <m:endChr m:val="|"/>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S</m:t>
                            </m:r>
                          </m:e>
                        </m:acc>
                      </m:e>
                      <m:sub>
                        <m:r>
                          <w:rPr>
                            <w:rFonts w:ascii="Cambria Math" w:eastAsiaTheme="minorEastAsia" w:hAnsi="Cambria Math"/>
                          </w:rPr>
                          <m:t>b</m:t>
                        </m:r>
                      </m:sub>
                    </m:sSub>
                  </m:e>
                </m:d>
              </m:num>
              <m:den>
                <m:d>
                  <m:dPr>
                    <m:begChr m:val="|"/>
                    <m:endChr m:val="|"/>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S</m:t>
                            </m:r>
                          </m:e>
                        </m:acc>
                      </m:e>
                      <m:sub>
                        <m:r>
                          <w:rPr>
                            <w:rFonts w:ascii="Cambria Math" w:eastAsiaTheme="minorEastAsia" w:hAnsi="Cambria Math"/>
                          </w:rPr>
                          <m:t>w</m:t>
                        </m:r>
                      </m:sub>
                    </m:sSub>
                  </m:e>
                </m:d>
              </m:den>
            </m:f>
          </m:e>
        </m:func>
      </m:oMath>
      <w:r>
        <w:rPr>
          <w:rFonts w:eastAsiaTheme="minorEastAsia"/>
        </w:rPr>
        <w:t xml:space="preserve">. Where the </w:t>
      </w:r>
      <m:oMath>
        <m:acc>
          <m:accPr>
            <m:chr m:val="̃"/>
            <m:ctrlPr>
              <w:rPr>
                <w:rFonts w:ascii="Cambria Math" w:eastAsiaTheme="minorEastAsia" w:hAnsi="Cambria Math"/>
                <w:i/>
              </w:rPr>
            </m:ctrlPr>
          </m:accPr>
          <m:e>
            <m:r>
              <w:rPr>
                <w:rFonts w:ascii="Cambria Math" w:eastAsiaTheme="minorEastAsia" w:hAnsi="Cambria Math"/>
              </w:rPr>
              <m:t>A</m:t>
            </m:r>
          </m:e>
        </m:acc>
      </m:oMath>
      <w:r w:rsidR="00082493">
        <w:rPr>
          <w:rFonts w:eastAsiaTheme="minorEastAsia"/>
        </w:rPr>
        <w:t xml:space="preserve"> notation indicates</w:t>
      </w:r>
      <w:r>
        <w:rPr>
          <w:rFonts w:eastAsiaTheme="minorEastAsia"/>
        </w:rPr>
        <w:t xml:space="preserve"> </w:t>
      </w:r>
      <w:r w:rsidR="00082493">
        <w:rPr>
          <w:rFonts w:eastAsiaTheme="minorEastAsia"/>
        </w:rPr>
        <w:t>scatter matrix</w:t>
      </w:r>
      <w:r>
        <w:rPr>
          <w:rFonts w:eastAsiaTheme="minorEastAsia"/>
        </w:rPr>
        <w:t xml:space="preserve"> of the projected data.</w:t>
      </w:r>
    </w:p>
    <w:p w:rsidR="003A0E1B" w:rsidRDefault="002075BD" w:rsidP="00EB1345">
      <w:pPr>
        <w:pStyle w:val="ListParagraph"/>
        <w:numPr>
          <w:ilvl w:val="0"/>
          <w:numId w:val="4"/>
        </w:numPr>
        <w:bidi w:val="0"/>
        <w:rPr>
          <w:rFonts w:eastAsiaTheme="minorEastAsia"/>
        </w:rPr>
      </w:pPr>
      <w:r>
        <w:rPr>
          <w:rFonts w:eastAsiaTheme="minorEastAsia"/>
        </w:rPr>
        <w:t xml:space="preserve"> </w:t>
      </w:r>
      <w:r w:rsidR="00CD34BA">
        <w:rPr>
          <w:rFonts w:eastAsiaTheme="minorEastAsia"/>
        </w:rPr>
        <w:t xml:space="preserve">The solution for this problem is given by the vectors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k</m:t>
            </m:r>
          </m:sub>
        </m:sSub>
      </m:oMath>
      <w:r w:rsidR="00CD34BA">
        <w:rPr>
          <w:rFonts w:eastAsiaTheme="minorEastAsia"/>
        </w:rPr>
        <w:t xml:space="preserve"> such that: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k</m:t>
            </m:r>
          </m:sub>
        </m:s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k</m:t>
            </m:r>
          </m:sub>
        </m:sSub>
      </m:oMath>
      <w:r w:rsidR="00CD34BA">
        <w:rPr>
          <w:rFonts w:eastAsiaTheme="minorEastAsia"/>
        </w:rPr>
        <w:t xml:space="preserve">. This problem is called a generalized eigenvector problem. The number of eigenvectors is at most </w:t>
      </w:r>
      <m:oMath>
        <m:r>
          <w:rPr>
            <w:rFonts w:ascii="Cambria Math" w:eastAsiaTheme="minorEastAsia" w:hAnsi="Cambria Math"/>
          </w:rPr>
          <m:t>C-1</m:t>
        </m:r>
      </m:oMath>
      <w:r w:rsidR="00CD34BA">
        <w:rPr>
          <w:rFonts w:eastAsiaTheme="minorEastAsia"/>
        </w:rPr>
        <w:t>.</w:t>
      </w:r>
      <w:r w:rsidR="00EB1345">
        <w:rPr>
          <w:rFonts w:eastAsiaTheme="minorEastAsia"/>
        </w:rPr>
        <w:t xml:space="preserve"> For </w:t>
      </w:r>
      <m:oMath>
        <m:r>
          <w:rPr>
            <w:rFonts w:ascii="Cambria Math" w:eastAsiaTheme="minorEastAsia" w:hAnsi="Cambria Math"/>
          </w:rPr>
          <m:t>U</m:t>
        </m:r>
      </m:oMath>
      <w:r w:rsidR="00EB1345">
        <w:rPr>
          <w:rFonts w:eastAsiaTheme="minorEastAsia"/>
        </w:rPr>
        <w:t xml:space="preserve"> representing the solution:</w:t>
      </w:r>
    </w:p>
    <w:p w:rsidR="00EB1345" w:rsidRDefault="003605F8" w:rsidP="00C959E0">
      <w:pPr>
        <w:pStyle w:val="ListParagraph"/>
        <w:bidi w:val="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U=</m:t>
          </m:r>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e>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C-1</m:t>
                        </m:r>
                      </m:sub>
                    </m:sSub>
                  </m:e>
                </m:mr>
              </m:m>
            </m:e>
          </m:d>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U</m:t>
          </m:r>
        </m:oMath>
      </m:oMathPara>
    </w:p>
    <w:p w:rsidR="00AB008B" w:rsidRDefault="00AB008B" w:rsidP="00AB008B">
      <w:pPr>
        <w:pStyle w:val="ListParagraph"/>
        <w:bidi w:val="0"/>
        <w:rPr>
          <w:rFonts w:eastAsiaTheme="minorEastAsia"/>
        </w:rPr>
      </w:pPr>
      <w:r>
        <w:rPr>
          <w:rFonts w:eastAsiaTheme="minorEastAsia"/>
        </w:rPr>
        <w:t>Hence, the optimum for the problem is:</w:t>
      </w:r>
    </w:p>
    <w:p w:rsidR="00AB008B" w:rsidRDefault="003605F8" w:rsidP="00AB008B">
      <w:pPr>
        <w:pStyle w:val="ListParagraph"/>
        <w:bidi w:val="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U|</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U|</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m:t>
              </m:r>
              <m:r>
                <m:rPr>
                  <m:sty m:val="p"/>
                </m:rPr>
                <w:rPr>
                  <w:rFonts w:ascii="Cambria Math" w:eastAsiaTheme="minorEastAsia" w:hAnsi="Cambria Math"/>
                </w:rPr>
                <m:t>Λ</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U|</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U|</m:t>
              </m:r>
            </m:den>
          </m:f>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C-1</m:t>
              </m:r>
            </m:sup>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nary>
        </m:oMath>
      </m:oMathPara>
    </w:p>
    <w:p w:rsidR="00AB008B" w:rsidRPr="00F26EDA" w:rsidRDefault="00AB008B" w:rsidP="00AB008B">
      <w:pPr>
        <w:pStyle w:val="ListParagraph"/>
        <w:bidi w:val="0"/>
        <w:rPr>
          <w:rFonts w:eastAsiaTheme="minorEastAsia"/>
        </w:rPr>
      </w:pPr>
    </w:p>
    <w:p w:rsidR="00F26EDA" w:rsidRPr="00F26EDA" w:rsidRDefault="00F26EDA" w:rsidP="00F26EDA">
      <w:pPr>
        <w:pStyle w:val="ListParagraph"/>
        <w:bidi w:val="0"/>
        <w:rPr>
          <w:rFonts w:eastAsiaTheme="minorEastAsia"/>
        </w:rPr>
      </w:pPr>
      <w:r>
        <w:rPr>
          <w:rFonts w:eastAsiaTheme="minorEastAsia"/>
        </w:rPr>
        <w:t xml:space="preserve">If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Pr>
          <w:rFonts w:eastAsiaTheme="minorEastAsia"/>
        </w:rPr>
        <w:t xml:space="preserve"> is non singular, the problem can be transformed to a standard </w:t>
      </w:r>
      <w:r w:rsidR="00E01BAE">
        <w:rPr>
          <w:rFonts w:eastAsiaTheme="minorEastAsia"/>
        </w:rPr>
        <w:t>eigenvalues</w:t>
      </w:r>
      <w:r>
        <w:rPr>
          <w:rFonts w:eastAsiaTheme="minorEastAsia"/>
        </w:rPr>
        <w:t xml:space="preserve"> problem.</w:t>
      </w:r>
      <w:r w:rsidR="00B651BD">
        <w:rPr>
          <w:rFonts w:eastAsiaTheme="minorEastAsia"/>
        </w:rPr>
        <w:t xml:space="preserve"> To achieve this property, we sometimes use PCA and then LDA in the PCA space.</w:t>
      </w:r>
    </w:p>
    <w:p w:rsidR="005759EF" w:rsidRDefault="005759EF" w:rsidP="005759EF">
      <w:pPr>
        <w:bidi w:val="0"/>
        <w:rPr>
          <w:rFonts w:eastAsiaTheme="minorEastAsia"/>
        </w:rPr>
      </w:pPr>
    </w:p>
    <w:p w:rsidR="005B030D" w:rsidRDefault="00BD1833" w:rsidP="003251A0">
      <w:pPr>
        <w:bidi w:val="0"/>
        <w:rPr>
          <w:rFonts w:eastAsiaTheme="minorEastAsia"/>
        </w:rPr>
      </w:pPr>
      <w:r>
        <w:rPr>
          <w:rFonts w:eastAsiaTheme="minorEastAsia"/>
        </w:rPr>
        <w:t xml:space="preserve">A procedure for solving the generalized eigenvectors problem (from the SDA paper using their notations, and references 9, 17 within): we start by calculating the eigenvectors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oMath>
      <w:r>
        <w:rPr>
          <w:rFonts w:eastAsiaTheme="minorEastAsia"/>
        </w:rPr>
        <w:t xml:space="preserve"> and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oMath>
      <w:r>
        <w:rPr>
          <w:rFonts w:eastAsiaTheme="minorEastAsia"/>
        </w:rPr>
        <w:t xml:space="preserve"> separately. </w:t>
      </w:r>
      <w:r w:rsidR="00FF136A">
        <w:rPr>
          <w:rFonts w:eastAsiaTheme="minorEastAsia"/>
        </w:rPr>
        <w:t xml:space="preserve">We start by computing the eigenvectors of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r>
          <w:rPr>
            <w:rFonts w:ascii="Cambria Math" w:eastAsiaTheme="minorEastAsia" w:hAnsi="Cambria Math"/>
          </w:rPr>
          <m:t xml:space="preserve">, U: </m:t>
        </m:r>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r>
          <w:rPr>
            <w:rFonts w:ascii="Cambria Math" w:eastAsiaTheme="minorEastAsia" w:hAnsi="Cambria Math"/>
          </w:rPr>
          <m:t>U=U</m:t>
        </m:r>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B</m:t>
            </m:r>
          </m:sub>
        </m:sSub>
      </m:oMath>
      <w:r w:rsidR="00FF136A">
        <w:rPr>
          <w:rFonts w:eastAsiaTheme="minorEastAsia"/>
        </w:rPr>
        <w:t>.</w:t>
      </w:r>
      <w:r w:rsidR="00A21DFD">
        <w:rPr>
          <w:rFonts w:eastAsiaTheme="minorEastAsia"/>
        </w:rPr>
        <w:t xml:space="preserve"> </w:t>
      </w:r>
      <w:r w:rsidR="003251A0">
        <w:rPr>
          <w:rFonts w:eastAsiaTheme="minorEastAsia"/>
        </w:rPr>
        <w:t xml:space="preserve">We then look for </w:t>
      </w:r>
      <m:oMath>
        <m:r>
          <w:rPr>
            <w:rFonts w:ascii="Cambria Math" w:eastAsiaTheme="minorEastAsia" w:hAnsi="Cambria Math"/>
          </w:rPr>
          <m:t>V</m:t>
        </m:r>
      </m:oMath>
      <w:r w:rsidR="003251A0">
        <w:rPr>
          <w:rFonts w:eastAsiaTheme="minorEastAsia"/>
        </w:rPr>
        <w:t xml:space="preserve"> that solves: </w:t>
      </w:r>
      <m:oMath>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B</m:t>
            </m:r>
          </m:sub>
        </m:sSub>
        <m:r>
          <w:rPr>
            <w:rFonts w:ascii="Cambria Math" w:eastAsiaTheme="minorEastAsia" w:hAnsi="Cambria Math"/>
          </w:rPr>
          <m:t xml:space="preserve">V= </m:t>
        </m:r>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V</m:t>
        </m:r>
        <m:r>
          <m:rPr>
            <m:sty m:val="p"/>
          </m:rPr>
          <w:rPr>
            <w:rFonts w:ascii="Cambria Math" w:eastAsiaTheme="minorEastAsia" w:hAnsi="Cambria Math"/>
          </w:rPr>
          <m:t>Λ</m:t>
        </m:r>
      </m:oMath>
      <w:r w:rsidR="003251A0">
        <w:rPr>
          <w:rFonts w:eastAsiaTheme="minorEastAsia"/>
        </w:rPr>
        <w:t>:</w:t>
      </w:r>
    </w:p>
    <w:p w:rsidR="00BD1833" w:rsidRDefault="005B030D" w:rsidP="005B030D">
      <w:pPr>
        <w:bidi w:val="0"/>
        <w:jc w:val="center"/>
        <w:rPr>
          <w:rFonts w:eastAsiaTheme="minorEastAsia"/>
        </w:rPr>
      </w:pPr>
      <m:oMathPara>
        <m:oMath>
          <m:r>
            <w:rPr>
              <w:rFonts w:ascii="Cambria Math" w:eastAsiaTheme="minorEastAsia" w:hAnsi="Cambria Math"/>
            </w:rPr>
            <m:t>Z=U</m:t>
          </m:r>
          <m:sSubSup>
            <m:sSubSupPr>
              <m:ctrlPr>
                <w:rPr>
                  <w:rFonts w:ascii="Cambria Math" w:eastAsiaTheme="minorEastAsia" w:hAnsi="Cambria Math"/>
                  <w:i/>
                </w:rPr>
              </m:ctrlPr>
            </m:sSubSup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B</m:t>
              </m:r>
            </m:sub>
            <m:sup>
              <m:r>
                <w:rPr>
                  <w:rFonts w:ascii="Cambria Math" w:eastAsiaTheme="minorEastAsia" w:hAnsi="Cambria Math"/>
                </w:rPr>
                <m:t>-0.5</m:t>
              </m:r>
            </m:sup>
          </m:sSubSup>
        </m:oMath>
      </m:oMathPara>
    </w:p>
    <w:p w:rsidR="005B030D" w:rsidRDefault="005B030D" w:rsidP="005B030D">
      <w:pPr>
        <w:bidi w:val="0"/>
        <w:jc w:val="center"/>
        <w:rPr>
          <w:rFonts w:eastAsiaTheme="minorEastAsia"/>
        </w:rPr>
      </w:pPr>
      <m:oMathPara>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T</m:t>
              </m:r>
            </m:sup>
          </m:sSup>
          <m:sSub>
            <m:sSubPr>
              <m:ctrlPr>
                <w:rPr>
                  <w:rFonts w:ascii="Cambria Math" w:eastAsiaTheme="minorEastAsia" w:hAnsi="Cambria Math"/>
                  <w:i/>
                </w:rPr>
              </m:ctrlPr>
            </m:sSubPr>
            <m:e>
              <m:r>
                <m:rPr>
                  <m:sty m:val="p"/>
                </m:rPr>
                <w:rPr>
                  <w:rFonts w:ascii="Cambria Math" w:eastAsiaTheme="minorEastAsia" w:hAnsi="Cambria Math"/>
                </w:rPr>
                <m:t>Σ</m:t>
              </m:r>
              <m:ctrlPr>
                <w:rPr>
                  <w:rFonts w:ascii="Cambria Math" w:eastAsiaTheme="minorEastAsia" w:hAnsi="Cambria Math"/>
                </w:rPr>
              </m:ctrlPr>
            </m:e>
            <m:sub>
              <m:r>
                <w:rPr>
                  <w:rFonts w:ascii="Cambria Math" w:eastAsiaTheme="minorEastAsia" w:hAnsi="Cambria Math"/>
                </w:rPr>
                <m:t>X</m:t>
              </m:r>
            </m:sub>
          </m:sSub>
          <m:r>
            <w:rPr>
              <w:rFonts w:ascii="Cambria Math" w:eastAsiaTheme="minorEastAsia" w:hAnsi="Cambria Math"/>
            </w:rPr>
            <m:t>Z</m:t>
          </m:r>
        </m:oMath>
      </m:oMathPara>
    </w:p>
    <w:p w:rsidR="005B030D" w:rsidRPr="005B030D" w:rsidRDefault="005B030D" w:rsidP="005B030D">
      <w:pPr>
        <w:bidi w:val="0"/>
        <w:jc w:val="center"/>
        <w:rPr>
          <w:rFonts w:eastAsiaTheme="minorEastAsia"/>
        </w:rPr>
      </w:pPr>
      <m:oMathPara>
        <m:oMath>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Y</m:t>
              </m:r>
            </m:sub>
          </m:sSub>
          <m:sSub>
            <m:sSubPr>
              <m:ctrlPr>
                <w:rPr>
                  <w:rFonts w:ascii="Cambria Math" w:eastAsiaTheme="minorEastAsia" w:hAnsi="Cambria Math"/>
                  <w:i/>
                </w:rPr>
              </m:ctrlPr>
            </m:sSub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Y</m:t>
              </m:r>
            </m:sub>
          </m:sSub>
        </m:oMath>
      </m:oMathPara>
    </w:p>
    <w:p w:rsidR="005B030D" w:rsidRDefault="005B030D" w:rsidP="005B030D">
      <w:pPr>
        <w:bidi w:val="0"/>
        <w:jc w:val="center"/>
        <w:rPr>
          <w:rFonts w:eastAsiaTheme="minorEastAsia"/>
        </w:rPr>
      </w:pPr>
      <m:oMathPara>
        <m:oMath>
          <m:r>
            <w:rPr>
              <w:rFonts w:ascii="Cambria Math" w:eastAsiaTheme="minorEastAsia" w:hAnsi="Cambria Math"/>
            </w:rPr>
            <m:t xml:space="preserve">V= </m:t>
          </m:r>
          <m:sSubSup>
            <m:sSubSupPr>
              <m:ctrlPr>
                <w:rPr>
                  <w:rFonts w:ascii="Cambria Math" w:eastAsiaTheme="minorEastAsia" w:hAnsi="Cambria Math"/>
                  <w:i/>
                </w:rPr>
              </m:ctrlPr>
            </m:sSubSupPr>
            <m:e>
              <m:r>
                <m:rPr>
                  <m:sty m:val="p"/>
                </m:rPr>
                <w:rPr>
                  <w:rFonts w:ascii="Cambria Math" w:eastAsiaTheme="minorEastAsia" w:hAnsi="Cambria Math"/>
                </w:rPr>
                <m:t>Λ</m:t>
              </m:r>
              <m:ctrlPr>
                <w:rPr>
                  <w:rFonts w:ascii="Cambria Math" w:eastAsiaTheme="minorEastAsia" w:hAnsi="Cambria Math"/>
                </w:rPr>
              </m:ctrlPr>
            </m:e>
            <m:sub>
              <m:r>
                <w:rPr>
                  <w:rFonts w:ascii="Cambria Math" w:eastAsiaTheme="minorEastAsia" w:hAnsi="Cambria Math"/>
                </w:rPr>
                <m:t>Y</m:t>
              </m:r>
            </m:sub>
            <m:sup>
              <m:r>
                <w:rPr>
                  <w:rFonts w:ascii="Cambria Math" w:eastAsiaTheme="minorEastAsia" w:hAnsi="Cambria Math"/>
                </w:rPr>
                <m:t>-0.5</m:t>
              </m:r>
            </m:sup>
          </m:sSubSup>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Y</m:t>
              </m:r>
            </m:sub>
            <m:sup>
              <m:r>
                <w:rPr>
                  <w:rFonts w:ascii="Cambria Math" w:eastAsiaTheme="minorEastAsia" w:hAnsi="Cambria Math"/>
                </w:rPr>
                <m:t>T</m:t>
              </m:r>
            </m:sup>
          </m:sSub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T</m:t>
              </m:r>
            </m:sup>
          </m:sSup>
        </m:oMath>
      </m:oMathPara>
    </w:p>
    <w:p w:rsidR="005759EF" w:rsidRPr="004C3040" w:rsidRDefault="005759EF" w:rsidP="004C3040">
      <w:pPr>
        <w:bidi w:val="0"/>
        <w:rPr>
          <w:rFonts w:eastAsiaTheme="minorEastAsia"/>
          <w:u w:val="single"/>
        </w:rPr>
      </w:pPr>
      <w:r w:rsidRPr="004C3040">
        <w:rPr>
          <w:rFonts w:eastAsiaTheme="minorEastAsia"/>
          <w:u w:val="single"/>
        </w:rPr>
        <w:t>Few words on determinant intuition:</w:t>
      </w:r>
    </w:p>
    <w:p w:rsidR="005759EF" w:rsidRDefault="00D222E4" w:rsidP="005759EF">
      <w:pPr>
        <w:pStyle w:val="ListParagraph"/>
        <w:numPr>
          <w:ilvl w:val="0"/>
          <w:numId w:val="5"/>
        </w:numPr>
        <w:bidi w:val="0"/>
        <w:rPr>
          <w:rFonts w:eastAsiaTheme="minorEastAsia"/>
        </w:rPr>
      </w:pPr>
      <w:r>
        <w:rPr>
          <w:rFonts w:eastAsiaTheme="minorEastAsia"/>
        </w:rPr>
        <w:t>The determinant is linear in each row. That is multiplying a row by a constant multiplies the determinant by the same constant.</w:t>
      </w:r>
    </w:p>
    <w:p w:rsidR="00D222E4" w:rsidRDefault="009C181C" w:rsidP="00D222E4">
      <w:pPr>
        <w:pStyle w:val="ListParagraph"/>
        <w:numPr>
          <w:ilvl w:val="0"/>
          <w:numId w:val="5"/>
        </w:numPr>
        <w:bidi w:val="0"/>
        <w:rPr>
          <w:rFonts w:eastAsiaTheme="minorEastAsia"/>
        </w:rPr>
      </w:pPr>
      <w:r>
        <w:rPr>
          <w:rFonts w:eastAsiaTheme="minorEastAsia"/>
        </w:rPr>
        <w:t>Switching rows\columns changes the sign.</w:t>
      </w:r>
    </w:p>
    <w:p w:rsidR="009C181C" w:rsidRDefault="00115143" w:rsidP="00115143">
      <w:pPr>
        <w:pStyle w:val="ListParagraph"/>
        <w:numPr>
          <w:ilvl w:val="0"/>
          <w:numId w:val="5"/>
        </w:numPr>
        <w:bidi w:val="0"/>
        <w:rPr>
          <w:rFonts w:eastAsiaTheme="minorEastAsia"/>
        </w:rPr>
      </w:pPr>
      <w:r w:rsidRPr="0067119B">
        <w:rPr>
          <w:rFonts w:eastAsiaTheme="minorEastAsia"/>
        </w:rPr>
        <w:lastRenderedPageBreak/>
        <w:t>Consider the unit cube in N dimensional space: the set of vectors of length N with coordinates 0 or 1 in each spot. The determinant of the linear transformation (matrix) T is the signed volume of the region gotten by applying T to the unit cube.</w:t>
      </w:r>
      <w:r w:rsidR="00EF409C" w:rsidRPr="0067119B">
        <w:rPr>
          <w:rFonts w:eastAsiaTheme="minorEastAsia"/>
        </w:rPr>
        <w:t xml:space="preserve"> </w:t>
      </w:r>
      <w:r w:rsidR="0067119B">
        <w:rPr>
          <w:rFonts w:eastAsiaTheme="minorEastAsia"/>
        </w:rPr>
        <w:t>Example:</w:t>
      </w:r>
    </w:p>
    <w:p w:rsidR="0067119B" w:rsidRDefault="0067119B" w:rsidP="0067119B">
      <w:pPr>
        <w:pStyle w:val="ListParagraph"/>
        <w:numPr>
          <w:ilvl w:val="1"/>
          <w:numId w:val="5"/>
        </w:numPr>
        <w:bidi w:val="0"/>
        <w:rPr>
          <w:rFonts w:eastAsiaTheme="minorEastAsia"/>
        </w:rPr>
      </w:pPr>
      <w:r>
        <w:rPr>
          <w:rFonts w:eastAsiaTheme="minorEastAsia"/>
        </w:rPr>
        <w:t xml:space="preserve">Applying the unit transformation doesn't change the volume which is one. </w:t>
      </w:r>
    </w:p>
    <w:p w:rsidR="0067119B" w:rsidRDefault="0067119B" w:rsidP="0067119B">
      <w:pPr>
        <w:pStyle w:val="ListParagraph"/>
        <w:numPr>
          <w:ilvl w:val="1"/>
          <w:numId w:val="5"/>
        </w:numPr>
        <w:bidi w:val="0"/>
        <w:rPr>
          <w:rFonts w:eastAsiaTheme="minorEastAsia"/>
        </w:rPr>
      </w:pPr>
      <w:r w:rsidRPr="0067119B">
        <w:rPr>
          <w:rFonts w:eastAsiaTheme="minorEastAsia"/>
        </w:rPr>
        <w:t xml:space="preserve">If you stretch the cube by a constant factor in one direction only, the new volume is that constant. </w:t>
      </w:r>
    </w:p>
    <w:p w:rsidR="0067119B" w:rsidRPr="0067119B" w:rsidRDefault="0067119B" w:rsidP="0067119B">
      <w:pPr>
        <w:pStyle w:val="ListParagraph"/>
        <w:numPr>
          <w:ilvl w:val="1"/>
          <w:numId w:val="5"/>
        </w:numPr>
        <w:bidi w:val="0"/>
        <w:rPr>
          <w:rFonts w:eastAsiaTheme="minorEastAsia"/>
        </w:rPr>
      </w:pPr>
      <w:r w:rsidRPr="0067119B">
        <w:rPr>
          <w:rFonts w:eastAsiaTheme="minorEastAsia"/>
        </w:rPr>
        <w:t>And if you stack two blocks together aligned on the same direction, their combined volume is the sum of their volumes: this all shows that the signed volume we have is linear in each coordinate when considered as a function of the input vectors.</w:t>
      </w:r>
    </w:p>
    <w:p w:rsidR="00115143" w:rsidRDefault="00480CDE" w:rsidP="00115143">
      <w:pPr>
        <w:pStyle w:val="ListParagraph"/>
        <w:numPr>
          <w:ilvl w:val="0"/>
          <w:numId w:val="5"/>
        </w:numPr>
        <w:bidi w:val="0"/>
        <w:rPr>
          <w:rFonts w:eastAsiaTheme="minorEastAsia"/>
        </w:rPr>
      </w:pPr>
      <w:r>
        <w:rPr>
          <w:rFonts w:eastAsiaTheme="minorEastAsia"/>
        </w:rPr>
        <w:t>In multivariate calculus we use determinants (Jacobian) when we change coordinates in integration.</w:t>
      </w:r>
    </w:p>
    <w:p w:rsidR="004C3040" w:rsidRDefault="004C3040" w:rsidP="004C3040">
      <w:pPr>
        <w:pStyle w:val="ListParagraph"/>
        <w:bidi w:val="0"/>
        <w:rPr>
          <w:rFonts w:eastAsiaTheme="minorEastAsia"/>
        </w:rPr>
      </w:pPr>
    </w:p>
    <w:p w:rsidR="005759EF" w:rsidRDefault="00E23053" w:rsidP="005759EF">
      <w:pPr>
        <w:bidi w:val="0"/>
        <w:rPr>
          <w:rFonts w:eastAsiaTheme="minorEastAsia"/>
          <w:u w:val="single"/>
        </w:rPr>
      </w:pPr>
      <w:r w:rsidRPr="00E23053">
        <w:rPr>
          <w:rFonts w:eastAsiaTheme="minorEastAsia"/>
          <w:u w:val="single"/>
        </w:rPr>
        <w:t>A direct LDA algorithm for High-Dimensional Data – with applications to face recognition</w:t>
      </w:r>
    </w:p>
    <w:p w:rsidR="0041069E" w:rsidRDefault="0041069E" w:rsidP="0041069E">
      <w:pPr>
        <w:bidi w:val="0"/>
        <w:rPr>
          <w:rFonts w:eastAsiaTheme="minorEastAsia"/>
        </w:rPr>
      </w:pPr>
      <w:r>
        <w:rPr>
          <w:rFonts w:eastAsiaTheme="minorEastAsia"/>
        </w:rPr>
        <w:t xml:space="preserve">Our goal is to find a transformation </w:t>
      </w:r>
      <m:oMath>
        <m:r>
          <w:rPr>
            <w:rFonts w:ascii="Cambria Math" w:eastAsiaTheme="minorEastAsia" w:hAnsi="Cambria Math"/>
          </w:rPr>
          <m:t>A</m:t>
        </m:r>
      </m:oMath>
      <w:r>
        <w:rPr>
          <w:rFonts w:eastAsiaTheme="minorEastAsia"/>
        </w:rPr>
        <w:t xml:space="preserve"> that simultaneously diagonalizes both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Pr>
          <w:rFonts w:eastAsiaTheme="minorEastAsia"/>
        </w:rPr>
        <w:t>:</w:t>
      </w:r>
    </w:p>
    <w:p w:rsidR="0041069E" w:rsidRPr="0041069E" w:rsidRDefault="0041069E" w:rsidP="0041069E">
      <w:pPr>
        <w:bidi w:val="0"/>
        <w:rPr>
          <w:rFonts w:eastAsiaTheme="minorEastAsia"/>
        </w:rPr>
      </w:pPr>
      <m:oMathPara>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r>
            <w:rPr>
              <w:rFonts w:ascii="Cambria Math" w:eastAsiaTheme="minorEastAsia" w:hAnsi="Cambria Math"/>
            </w:rPr>
            <m:t>=I, A</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r>
            <w:rPr>
              <w:rFonts w:ascii="Cambria Math" w:eastAsiaTheme="minorEastAsia" w:hAnsi="Cambria Math"/>
            </w:rPr>
            <m:t>=</m:t>
          </m:r>
          <m:r>
            <m:rPr>
              <m:sty m:val="p"/>
            </m:rPr>
            <w:rPr>
              <w:rFonts w:ascii="Cambria Math" w:eastAsiaTheme="minorEastAsia" w:hAnsi="Cambria Math"/>
            </w:rPr>
            <m:t>Λ</m:t>
          </m:r>
        </m:oMath>
      </m:oMathPara>
    </w:p>
    <w:p w:rsidR="0041069E" w:rsidRDefault="004B5002" w:rsidP="00025CBF">
      <w:pPr>
        <w:bidi w:val="0"/>
        <w:rPr>
          <w:rFonts w:eastAsiaTheme="minorEastAsia"/>
        </w:rPr>
      </w:pPr>
      <w:r>
        <w:rPr>
          <w:rFonts w:eastAsiaTheme="minorEastAsia"/>
        </w:rPr>
        <w:t xml:space="preserve">To reduce dimensionality, we pick the top </w:t>
      </w:r>
      <m:oMath>
        <m:r>
          <w:rPr>
            <w:rFonts w:ascii="Cambria Math" w:eastAsiaTheme="minorEastAsia" w:hAnsi="Cambria Math"/>
          </w:rPr>
          <m:t>m</m:t>
        </m:r>
      </m:oMath>
      <w:r>
        <w:rPr>
          <w:rFonts w:eastAsiaTheme="minorEastAsia"/>
        </w:rPr>
        <w:t xml:space="preserve"> rows of </w:t>
      </w:r>
      <m:oMath>
        <m:r>
          <w:rPr>
            <w:rFonts w:ascii="Cambria Math" w:eastAsiaTheme="minorEastAsia" w:hAnsi="Cambria Math"/>
          </w:rPr>
          <m:t>A</m:t>
        </m:r>
      </m:oMath>
      <w:r>
        <w:rPr>
          <w:rFonts w:eastAsiaTheme="minorEastAsia"/>
        </w:rPr>
        <w:t xml:space="preserve"> (correspond to the top </w:t>
      </w:r>
      <m:oMath>
        <m:r>
          <w:rPr>
            <w:rFonts w:ascii="Cambria Math" w:eastAsiaTheme="minorEastAsia" w:hAnsi="Cambria Math"/>
          </w:rPr>
          <m:t xml:space="preserve">m </m:t>
        </m:r>
      </m:oMath>
      <w:r>
        <w:rPr>
          <w:rFonts w:eastAsiaTheme="minorEastAsia"/>
        </w:rPr>
        <w:t xml:space="preserve">eigenvalues in </w:t>
      </w:r>
      <m:oMath>
        <m:r>
          <m:rPr>
            <m:sty m:val="p"/>
          </m:rPr>
          <w:rPr>
            <w:rFonts w:ascii="Cambria Math" w:eastAsiaTheme="minorEastAsia" w:hAnsi="Cambria Math"/>
          </w:rPr>
          <m:t>Λ</m:t>
        </m:r>
      </m:oMath>
      <w:r>
        <w:rPr>
          <w:rFonts w:eastAsiaTheme="minorEastAsia"/>
        </w:rPr>
        <w:t>).</w:t>
      </w:r>
      <w:r w:rsidR="0059554E">
        <w:rPr>
          <w:rFonts w:eastAsiaTheme="minorEastAsia"/>
        </w:rPr>
        <w:t xml:space="preserve"> The idea in this paper is that unlike the standard method we shall discard the null space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sidR="00025CBF">
        <w:rPr>
          <w:rFonts w:eastAsiaTheme="minorEastAsia"/>
        </w:rPr>
        <w:t xml:space="preserve"> by first diagonalizing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sidR="00025CBF">
        <w:rPr>
          <w:rFonts w:eastAsiaTheme="minorEastAsia"/>
        </w:rPr>
        <w:t xml:space="preserve"> and then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sidR="00025CBF">
        <w:rPr>
          <w:rFonts w:eastAsiaTheme="minorEastAsia"/>
        </w:rPr>
        <w:t xml:space="preserve">. When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sidR="00025CBF">
        <w:rPr>
          <w:rFonts w:eastAsiaTheme="minorEastAsia"/>
        </w:rPr>
        <w:t xml:space="preserve"> is not singular, the methods are the same. But in high dimensional data this is not the usual case and the order changes the results. </w:t>
      </w:r>
      <w:r w:rsidR="00B14211">
        <w:rPr>
          <w:rFonts w:eastAsiaTheme="minorEastAsia"/>
        </w:rPr>
        <w:t>The steps of the algorithm:</w:t>
      </w:r>
    </w:p>
    <w:p w:rsidR="00B14211" w:rsidRDefault="00B14211" w:rsidP="00781F25">
      <w:pPr>
        <w:pStyle w:val="ListParagraph"/>
        <w:numPr>
          <w:ilvl w:val="0"/>
          <w:numId w:val="7"/>
        </w:numPr>
        <w:bidi w:val="0"/>
        <w:rPr>
          <w:rFonts w:eastAsiaTheme="minorEastAsia"/>
        </w:rPr>
      </w:pPr>
      <w:r>
        <w:rPr>
          <w:rFonts w:eastAsiaTheme="minorEastAsia"/>
        </w:rPr>
        <w:t xml:space="preserve">Diagonalize </w:t>
      </w:r>
      <m:oMath>
        <m:r>
          <w:rPr>
            <w:rFonts w:ascii="Cambria Math" w:eastAsiaTheme="minorEastAsia" w:hAnsi="Cambria Math"/>
          </w:rPr>
          <m:t>Sb</m:t>
        </m:r>
      </m:oMath>
      <w:r>
        <w:rPr>
          <w:rFonts w:eastAsiaTheme="minorEastAsia"/>
        </w:rPr>
        <w:t xml:space="preserve">: find </w:t>
      </w:r>
      <m:oMath>
        <m:r>
          <w:rPr>
            <w:rFonts w:ascii="Cambria Math" w:eastAsiaTheme="minorEastAsia" w:hAnsi="Cambria Math"/>
          </w:rPr>
          <m:t>V</m:t>
        </m:r>
      </m:oMath>
      <w:r>
        <w:rPr>
          <w:rFonts w:eastAsiaTheme="minorEastAsia"/>
        </w:rPr>
        <w:t xml:space="preserve"> such that </w:t>
      </w:r>
      <m:oMath>
        <m:r>
          <m:rPr>
            <m:sty m:val="p"/>
          </m:rPr>
          <w:rPr>
            <w:rFonts w:ascii="Cambria Math" w:eastAsiaTheme="minorEastAsia" w:hAnsi="Cambria Math"/>
          </w:rPr>
          <m:t>Λ</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V</m:t>
        </m:r>
      </m:oMath>
      <w:r>
        <w:rPr>
          <w:rFonts w:eastAsiaTheme="minorEastAsia"/>
        </w:rPr>
        <w:t xml:space="preserve">. </w:t>
      </w:r>
      <w:r w:rsidR="0079432F">
        <w:rPr>
          <w:rFonts w:eastAsiaTheme="minorEastAsia"/>
        </w:rPr>
        <w:t xml:space="preserve">Where </w:t>
      </w:r>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r>
          <w:rPr>
            <w:rFonts w:ascii="Cambria Math" w:eastAsiaTheme="minorEastAsia" w:hAnsi="Cambria Math"/>
          </w:rPr>
          <m:t>V=I</m:t>
        </m:r>
      </m:oMath>
      <w:r w:rsidR="0079432F">
        <w:rPr>
          <w:rFonts w:eastAsiaTheme="minorEastAsia"/>
        </w:rPr>
        <w:t>.</w:t>
      </w:r>
      <w:r w:rsidR="00F11E6E">
        <w:rPr>
          <w:rFonts w:eastAsiaTheme="minorEastAsia"/>
        </w:rPr>
        <w:t xml:space="preserve"> This is a standard eigenvectors analysis. </w:t>
      </w:r>
      <w:r w:rsidR="006C7D20">
        <w:rPr>
          <w:rFonts w:eastAsiaTheme="minorEastAsia"/>
        </w:rPr>
        <w:t xml:space="preserve">When we analyze data we immediately discard zero </w:t>
      </w:r>
      <w:r w:rsidR="00E218DC">
        <w:rPr>
          <w:rFonts w:eastAsiaTheme="minorEastAsia"/>
        </w:rPr>
        <w:t>eigenvalues and their vectors (</w:t>
      </w:r>
      <w:r w:rsidR="006C7D20">
        <w:rPr>
          <w:rFonts w:eastAsiaTheme="minorEastAsia"/>
        </w:rPr>
        <w:t xml:space="preserve">the Kernel). </w:t>
      </w:r>
      <w:r w:rsidR="00E46544">
        <w:rPr>
          <w:rFonts w:eastAsiaTheme="minorEastAsia"/>
        </w:rPr>
        <w:t xml:space="preserve">Dimensionality reduction is done by selecting the top </w:t>
      </w:r>
      <m:oMath>
        <m:r>
          <w:rPr>
            <w:rFonts w:ascii="Cambria Math" w:eastAsiaTheme="minorEastAsia" w:hAnsi="Cambria Math"/>
          </w:rPr>
          <m:t>m</m:t>
        </m:r>
      </m:oMath>
      <w:r w:rsidR="00E46544">
        <w:rPr>
          <w:rFonts w:eastAsiaTheme="minorEastAsia"/>
        </w:rPr>
        <w:t xml:space="preserve"> rows of </w:t>
      </w:r>
      <m:oMath>
        <m:r>
          <w:rPr>
            <w:rFonts w:ascii="Cambria Math" w:eastAsiaTheme="minorEastAsia" w:hAnsi="Cambria Math"/>
          </w:rPr>
          <m:t>V</m:t>
        </m:r>
      </m:oMath>
      <w:r w:rsidR="004327CF">
        <w:rPr>
          <w:rFonts w:eastAsiaTheme="minorEastAsia"/>
        </w:rPr>
        <w:t xml:space="preserve">, </w:t>
      </w:r>
      <m:oMath>
        <m:r>
          <w:rPr>
            <w:rFonts w:ascii="Cambria Math" w:eastAsiaTheme="minorEastAsia" w:hAnsi="Cambria Math"/>
          </w:rPr>
          <m:t>Y</m:t>
        </m:r>
      </m:oMath>
      <w:r w:rsidR="00E46544">
        <w:rPr>
          <w:rFonts w:eastAsiaTheme="minorEastAsia"/>
        </w:rPr>
        <w:t xml:space="preserve"> (we get an </w:t>
      </w:r>
      <m:oMath>
        <m:r>
          <w:rPr>
            <w:rFonts w:ascii="Cambria Math" w:eastAsiaTheme="minorEastAsia" w:hAnsi="Cambria Math"/>
          </w:rPr>
          <m:t>nxm</m:t>
        </m:r>
      </m:oMath>
      <w:r w:rsidR="00E46544">
        <w:rPr>
          <w:rFonts w:eastAsiaTheme="minorEastAsia"/>
        </w:rPr>
        <w:t xml:space="preserve"> matrix).</w:t>
      </w:r>
      <w:r w:rsidR="004327CF">
        <w:rPr>
          <w:rFonts w:eastAsiaTheme="minorEastAsia"/>
        </w:rPr>
        <w:t xml:space="preserve"> We get: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b</m:t>
            </m:r>
          </m:sub>
        </m:sSub>
        <m:r>
          <w:rPr>
            <w:rFonts w:ascii="Cambria Math" w:eastAsiaTheme="minorEastAsia" w:hAnsi="Cambria Math"/>
          </w:rPr>
          <m:t>&gt;0</m:t>
        </m:r>
      </m:oMath>
      <w:r w:rsidR="004327CF">
        <w:rPr>
          <w:rFonts w:eastAsiaTheme="minorEastAsia"/>
        </w:rPr>
        <w:t>.</w:t>
      </w:r>
      <w:r w:rsidR="00781F2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b</m:t>
            </m:r>
          </m:sub>
        </m:sSub>
      </m:oMath>
      <w:r w:rsidR="00781F25">
        <w:rPr>
          <w:rFonts w:eastAsiaTheme="minorEastAsia"/>
        </w:rPr>
        <w:t xml:space="preserve"> is called the principal submatrix of </w:t>
      </w:r>
      <m:oMath>
        <m:r>
          <m:rPr>
            <m:sty m:val="p"/>
          </m:rPr>
          <w:rPr>
            <w:rFonts w:ascii="Cambria Math" w:eastAsiaTheme="minorEastAsia" w:hAnsi="Cambria Math"/>
          </w:rPr>
          <m:t>Λ</m:t>
        </m:r>
      </m:oMath>
      <w:r w:rsidR="00781F25">
        <w:rPr>
          <w:rFonts w:eastAsiaTheme="minorEastAsia"/>
        </w:rPr>
        <w:t>.</w:t>
      </w:r>
    </w:p>
    <w:p w:rsidR="00781F25" w:rsidRDefault="00B1638F" w:rsidP="00313420">
      <w:pPr>
        <w:pStyle w:val="ListParagraph"/>
        <w:numPr>
          <w:ilvl w:val="0"/>
          <w:numId w:val="7"/>
        </w:numPr>
        <w:bidi w:val="0"/>
        <w:rPr>
          <w:rFonts w:eastAsiaTheme="minorEastAsia"/>
        </w:rPr>
      </w:pPr>
      <w:r>
        <w:rPr>
          <w:rFonts w:eastAsiaTheme="minorEastAsia"/>
        </w:rPr>
        <w:t xml:space="preserve">Let </w:t>
      </w:r>
      <m:oMath>
        <m:r>
          <w:rPr>
            <w:rFonts w:ascii="Cambria Math" w:eastAsiaTheme="minorEastAsia" w:hAnsi="Cambria Math"/>
          </w:rPr>
          <m:t>Z=Y</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b</m:t>
            </m:r>
          </m:sub>
          <m:sup>
            <m:r>
              <w:rPr>
                <w:rFonts w:ascii="Cambria Math" w:eastAsiaTheme="minorEastAsia" w:hAnsi="Cambria Math"/>
              </w:rPr>
              <m:t>-0.5</m:t>
            </m:r>
          </m:sup>
        </m:sSubSup>
        <m:r>
          <w:rPr>
            <w:rFonts w:ascii="Cambria Math" w:eastAsiaTheme="minorEastAsia" w:hAnsi="Cambria Math"/>
          </w:rPr>
          <m:t xml:space="preserve">=&gt; </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b</m:t>
                    </m:r>
                  </m:sub>
                  <m:sup>
                    <m:r>
                      <w:rPr>
                        <w:rFonts w:ascii="Cambria Math" w:eastAsiaTheme="minorEastAsia" w:hAnsi="Cambria Math"/>
                      </w:rPr>
                      <m:t>-0.5</m:t>
                    </m:r>
                  </m:sup>
                </m:sSubSup>
              </m:e>
            </m:d>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d>
          <m:dPr>
            <m:ctrlPr>
              <w:rPr>
                <w:rFonts w:ascii="Cambria Math" w:eastAsiaTheme="minorEastAsia" w:hAnsi="Cambria Math"/>
                <w:i/>
              </w:rPr>
            </m:ctrlPr>
          </m:dPr>
          <m:e>
            <m:r>
              <w:rPr>
                <w:rFonts w:ascii="Cambria Math" w:eastAsiaTheme="minorEastAsia" w:hAnsi="Cambria Math"/>
              </w:rPr>
              <m:t>Y</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b</m:t>
                </m:r>
              </m:sub>
              <m:sup>
                <m:r>
                  <w:rPr>
                    <w:rFonts w:ascii="Cambria Math" w:eastAsiaTheme="minorEastAsia" w:hAnsi="Cambria Math"/>
                  </w:rPr>
                  <m:t>-0.5</m:t>
                </m:r>
              </m:sup>
            </m:sSubSup>
          </m:e>
        </m:d>
        <m:r>
          <w:rPr>
            <w:rFonts w:ascii="Cambria Math" w:eastAsiaTheme="minorEastAsia" w:hAnsi="Cambria Math"/>
          </w:rPr>
          <m:t>=I=</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 xml:space="preserve">Z </m:t>
        </m:r>
      </m:oMath>
      <w:r>
        <w:rPr>
          <w:rFonts w:eastAsiaTheme="minorEastAsia"/>
        </w:rPr>
        <w:t xml:space="preserve">. </w:t>
      </w:r>
      <w:r w:rsidR="004048CF">
        <w:rPr>
          <w:rFonts w:eastAsiaTheme="minorEastAsia"/>
        </w:rPr>
        <w:t xml:space="preserve"> The transformation </w:t>
      </w:r>
      <m:oMath>
        <m:r>
          <w:rPr>
            <w:rFonts w:ascii="Cambria Math" w:eastAsiaTheme="minorEastAsia" w:hAnsi="Cambria Math"/>
          </w:rPr>
          <m:t>Z</m:t>
        </m:r>
      </m:oMath>
      <w:r w:rsidR="004048CF">
        <w:rPr>
          <w:rFonts w:eastAsiaTheme="minorEastAsia"/>
        </w:rPr>
        <w:t xml:space="preserve"> unites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sidR="004048CF">
        <w:rPr>
          <w:rFonts w:eastAsiaTheme="minorEastAsia"/>
        </w:rPr>
        <w:t xml:space="preserve"> and reduces the dimension from </w:t>
      </w:r>
      <m:oMath>
        <m:r>
          <w:rPr>
            <w:rFonts w:ascii="Cambria Math" w:eastAsiaTheme="minorEastAsia" w:hAnsi="Cambria Math"/>
          </w:rPr>
          <m:t xml:space="preserve">n </m:t>
        </m:r>
      </m:oMath>
      <w:r w:rsidR="004048CF">
        <w:rPr>
          <w:rFonts w:eastAsiaTheme="minorEastAsia"/>
        </w:rPr>
        <w:t xml:space="preserve">to </w:t>
      </w:r>
      <m:oMath>
        <m:r>
          <w:rPr>
            <w:rFonts w:ascii="Cambria Math" w:eastAsiaTheme="minorEastAsia" w:hAnsi="Cambria Math"/>
          </w:rPr>
          <m:t>m</m:t>
        </m:r>
      </m:oMath>
      <w:r w:rsidR="004048CF">
        <w:rPr>
          <w:rFonts w:eastAsiaTheme="minorEastAsia"/>
        </w:rPr>
        <w:t>.</w:t>
      </w:r>
      <w:r w:rsidR="00313420">
        <w:rPr>
          <w:rFonts w:eastAsiaTheme="minorEastAsia"/>
        </w:rPr>
        <w:t xml:space="preserve"> We can now diagonalize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Z</m:t>
        </m:r>
      </m:oMath>
      <w:r w:rsidR="00313420">
        <w:rPr>
          <w:rFonts w:eastAsiaTheme="minorEastAsia"/>
        </w:rPr>
        <w:t>:</w:t>
      </w:r>
    </w:p>
    <w:p w:rsidR="00313420" w:rsidRDefault="003605F8" w:rsidP="00313420">
      <w:pPr>
        <w:pStyle w:val="ListParagraph"/>
        <w:bidi w:val="0"/>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ZU=</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w</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r>
          <w:rPr>
            <w:rFonts w:ascii="Cambria Math" w:eastAsiaTheme="minorEastAsia" w:hAnsi="Cambria Math"/>
          </w:rPr>
          <m:t>U=I</m:t>
        </m:r>
      </m:oMath>
      <w:r w:rsidR="00313420">
        <w:rPr>
          <w:rFonts w:eastAsiaTheme="minorEastAsia"/>
        </w:rPr>
        <w:t>.</w:t>
      </w:r>
    </w:p>
    <w:p w:rsidR="00313420" w:rsidRDefault="003B0AE0" w:rsidP="00770169">
      <w:pPr>
        <w:pStyle w:val="ListParagraph"/>
        <w:bidi w:val="0"/>
        <w:rPr>
          <w:rFonts w:eastAsiaTheme="minorEastAsia"/>
        </w:rPr>
      </w:pPr>
      <w:r>
        <w:rPr>
          <w:rFonts w:eastAsiaTheme="minorEastAsia"/>
        </w:rPr>
        <w:t xml:space="preserve">Our objective is to </w:t>
      </w:r>
      <w:r w:rsidR="002642FC">
        <w:rPr>
          <w:rFonts w:eastAsiaTheme="minorEastAsia"/>
        </w:rPr>
        <w:t xml:space="preserve">maximize the ratio of the total scatter against the within-class scatter. </w:t>
      </w:r>
      <w:r w:rsidR="00B12FE6">
        <w:rPr>
          <w:rFonts w:eastAsiaTheme="minorEastAsia"/>
        </w:rPr>
        <w:t xml:space="preserve">Thus, we can look at the elements of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w</m:t>
            </m:r>
          </m:sub>
        </m:sSub>
      </m:oMath>
      <w:r w:rsidR="00B12FE6">
        <w:rPr>
          <w:rFonts w:eastAsiaTheme="minorEastAsia"/>
        </w:rPr>
        <w:t xml:space="preserve"> and </w:t>
      </w:r>
      <w:r w:rsidR="00770169">
        <w:rPr>
          <w:rFonts w:eastAsiaTheme="minorEastAsia"/>
        </w:rPr>
        <w:t xml:space="preserve">remove some of the </w:t>
      </w:r>
      <w:r w:rsidR="00770169" w:rsidRPr="00657C34">
        <w:rPr>
          <w:rFonts w:eastAsiaTheme="minorEastAsia"/>
          <w:b/>
          <w:bCs/>
        </w:rPr>
        <w:t>high</w:t>
      </w:r>
      <w:r w:rsidR="00770169">
        <w:rPr>
          <w:rFonts w:eastAsiaTheme="minorEastAsia"/>
        </w:rPr>
        <w:t xml:space="preserve"> eigenvalues and their eigenvectors. </w:t>
      </w:r>
      <w:r w:rsidR="00745F3E">
        <w:rPr>
          <w:rFonts w:eastAsiaTheme="minorEastAsia"/>
        </w:rPr>
        <w:t xml:space="preserve">These vectors correspond to high variability that is not discriminative. </w:t>
      </w:r>
    </w:p>
    <w:p w:rsidR="00AE297B" w:rsidRDefault="00AE297B" w:rsidP="00C36616">
      <w:pPr>
        <w:pStyle w:val="ListParagraph"/>
        <w:numPr>
          <w:ilvl w:val="0"/>
          <w:numId w:val="7"/>
        </w:numPr>
        <w:bidi w:val="0"/>
        <w:rPr>
          <w:rFonts w:eastAsiaTheme="minorEastAsia"/>
        </w:rPr>
      </w:pPr>
      <w:r>
        <w:rPr>
          <w:rFonts w:eastAsiaTheme="minorEastAsia"/>
        </w:rPr>
        <w:t xml:space="preserve">Let the LDA matrix be: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T</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T</m:t>
            </m:r>
          </m:sup>
        </m:sSup>
      </m:oMath>
      <w:r>
        <w:rPr>
          <w:rFonts w:eastAsiaTheme="minorEastAsia"/>
        </w:rPr>
        <w:t>.</w:t>
      </w:r>
      <w:r w:rsidR="00C2390A">
        <w:rPr>
          <w:rFonts w:eastAsiaTheme="minorEastAsia"/>
        </w:rPr>
        <w:t xml:space="preserve"> It turns out that </w:t>
      </w:r>
      <m:oMath>
        <m:r>
          <w:rPr>
            <w:rFonts w:ascii="Cambria Math" w:eastAsiaTheme="minorEastAsia" w:hAnsi="Cambria Math"/>
          </w:rPr>
          <m:t>A</m:t>
        </m:r>
      </m:oMath>
      <w:r w:rsidR="00C2390A">
        <w:rPr>
          <w:rFonts w:eastAsiaTheme="minorEastAsia"/>
        </w:rPr>
        <w:t xml:space="preserve"> diagonalizes both components of the Fisher criterion: </w:t>
      </w:r>
      <m:oMath>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r>
          <w:rPr>
            <w:rFonts w:ascii="Cambria Math" w:eastAsiaTheme="minorEastAsia" w:hAnsi="Cambria Math"/>
          </w:rPr>
          <m:t>=I, A</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w</m:t>
            </m:r>
          </m:sub>
        </m:sSub>
      </m:oMath>
      <w:r w:rsidR="00C36616">
        <w:rPr>
          <w:rFonts w:eastAsiaTheme="minorEastAsia"/>
        </w:rPr>
        <w:t>.</w:t>
      </w:r>
    </w:p>
    <w:p w:rsidR="007D5F2B" w:rsidRDefault="007D5F2B" w:rsidP="007D5F2B">
      <w:pPr>
        <w:pStyle w:val="ListParagraph"/>
        <w:numPr>
          <w:ilvl w:val="0"/>
          <w:numId w:val="7"/>
        </w:numPr>
        <w:bidi w:val="0"/>
        <w:rPr>
          <w:rFonts w:eastAsiaTheme="minorEastAsia"/>
        </w:rPr>
      </w:pPr>
      <w:r>
        <w:rPr>
          <w:rFonts w:eastAsiaTheme="minorEastAsia"/>
        </w:rPr>
        <w:t>The final transformation that spheres the data is:</w:t>
      </w:r>
    </w:p>
    <w:p w:rsidR="007D5F2B" w:rsidRDefault="003605F8" w:rsidP="007D5F2B">
      <w:pPr>
        <w:pStyle w:val="ListParagraph"/>
        <w:bidi w:val="0"/>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w</m:t>
            </m:r>
          </m:sub>
          <m:sup>
            <m:r>
              <w:rPr>
                <w:rFonts w:ascii="Cambria Math" w:eastAsiaTheme="minorEastAsia" w:hAnsi="Cambria Math"/>
              </w:rPr>
              <m:t>-0.5</m:t>
            </m:r>
          </m:sup>
        </m:sSubSup>
        <m:r>
          <w:rPr>
            <w:rFonts w:ascii="Cambria Math" w:eastAsiaTheme="minorEastAsia" w:hAnsi="Cambria Math"/>
          </w:rPr>
          <m:t>AX</m:t>
        </m:r>
      </m:oMath>
      <w:r w:rsidR="007D5F2B">
        <w:rPr>
          <w:rFonts w:eastAsiaTheme="minorEastAsia"/>
        </w:rPr>
        <w:t>.</w:t>
      </w:r>
    </w:p>
    <w:p w:rsidR="007D5F2B" w:rsidRPr="00A01F42" w:rsidRDefault="00A01F42" w:rsidP="00D3556C">
      <w:pPr>
        <w:bidi w:val="0"/>
        <w:rPr>
          <w:rFonts w:eastAsiaTheme="minorEastAsia"/>
        </w:rPr>
      </w:pPr>
      <w:r w:rsidRPr="00A01F42">
        <w:rPr>
          <w:rFonts w:eastAsiaTheme="minorEastAsia"/>
          <w:u w:val="single"/>
        </w:rPr>
        <w:t>Discussion:</w:t>
      </w:r>
      <w:r>
        <w:rPr>
          <w:rFonts w:eastAsiaTheme="minorEastAsia"/>
        </w:rPr>
        <w:t xml:space="preserve"> The traditional analysis begins with diagonalizing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Pr>
          <w:rFonts w:eastAsiaTheme="minorEastAsia"/>
        </w:rPr>
        <w:t xml:space="preserve">. </w:t>
      </w:r>
      <w:r w:rsidR="00CE11F0">
        <w:rPr>
          <w:rFonts w:eastAsiaTheme="minorEastAsia"/>
        </w:rPr>
        <w:t xml:space="preserve">When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sidR="00CE11F0">
        <w:rPr>
          <w:rFonts w:eastAsiaTheme="minorEastAsia"/>
        </w:rPr>
        <w:t xml:space="preserve"> is singular the eigenvectors with zero eigenvalues might be the most important features. </w:t>
      </w:r>
      <w:r w:rsidR="00D976FD">
        <w:rPr>
          <w:rFonts w:eastAsiaTheme="minorEastAsia"/>
        </w:rPr>
        <w:t xml:space="preserve">Chen et al. (ref 2) showed that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w</m:t>
            </m:r>
          </m:sub>
          <m:sup>
            <m:r>
              <w:rPr>
                <w:rFonts w:ascii="Cambria Math" w:eastAsiaTheme="minorEastAsia" w:hAnsi="Cambria Math"/>
              </w:rPr>
              <m:t>2</m:t>
            </m:r>
          </m:sup>
        </m:sSubSup>
      </m:oMath>
      <w:r w:rsidR="00D976FD">
        <w:rPr>
          <w:rFonts w:eastAsiaTheme="minorEastAsia"/>
        </w:rPr>
        <w:t xml:space="preserve"> carries mo</w:t>
      </w:r>
      <w:r w:rsidR="0011692A">
        <w:rPr>
          <w:rFonts w:eastAsiaTheme="minorEastAsia"/>
        </w:rPr>
        <w:t xml:space="preserve">st of the discriminative power: for a projection direction </w:t>
      </w:r>
      <m:oMath>
        <m:r>
          <w:rPr>
            <w:rFonts w:ascii="Cambria Math" w:eastAsiaTheme="minorEastAsia" w:hAnsi="Cambria Math"/>
          </w:rPr>
          <m:t>a</m:t>
        </m:r>
      </m:oMath>
      <w:r w:rsidR="0011692A">
        <w:rPr>
          <w:rFonts w:eastAsiaTheme="minorEastAsia"/>
        </w:rPr>
        <w:t xml:space="preserve">, if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a=0</m:t>
        </m:r>
      </m:oMath>
      <w:r w:rsidR="0011692A">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a≠0</m:t>
        </m:r>
      </m:oMath>
      <w:r w:rsidR="0011692A">
        <w:rPr>
          <w:rFonts w:eastAsiaTheme="minorEastAsia"/>
        </w:rPr>
        <w:t xml:space="preserve"> then </w:t>
      </w:r>
      <m:oMath>
        <m:f>
          <m:fPr>
            <m:ctrlPr>
              <w:rPr>
                <w:rFonts w:ascii="Cambria Math" w:eastAsiaTheme="minorEastAsia" w:hAnsi="Cambria Math"/>
                <w:i/>
              </w:rPr>
            </m:ctrlPr>
          </m:fPr>
          <m:num>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num>
          <m:den>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den>
        </m:f>
      </m:oMath>
      <w:r w:rsidR="0011692A">
        <w:rPr>
          <w:rFonts w:eastAsiaTheme="minorEastAsia"/>
        </w:rPr>
        <w:t xml:space="preserve"> is maximized. </w:t>
      </w:r>
      <w:r w:rsidR="00D3556C">
        <w:rPr>
          <w:rFonts w:eastAsiaTheme="minorEastAsia"/>
        </w:rPr>
        <w:t xml:space="preserve">The solution proposed in (ref 2) deals with this problem in the null space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sidR="00D3556C">
        <w:rPr>
          <w:rFonts w:eastAsiaTheme="minorEastAsia"/>
        </w:rPr>
        <w:t xml:space="preserve">. </w:t>
      </w:r>
      <w:r w:rsidR="001C48D8">
        <w:rPr>
          <w:rFonts w:eastAsiaTheme="minorEastAsia"/>
        </w:rPr>
        <w:t>The solution here addresses these problems as well and provides additional computational improvements (section 2.1).</w:t>
      </w:r>
    </w:p>
    <w:p w:rsidR="00DC4D28" w:rsidRDefault="00DC4D28" w:rsidP="00DC4D28">
      <w:pPr>
        <w:bidi w:val="0"/>
        <w:rPr>
          <w:rFonts w:eastAsiaTheme="minorEastAsia"/>
          <w:b/>
          <w:bCs/>
        </w:rPr>
      </w:pPr>
    </w:p>
    <w:p w:rsidR="00DC4D28" w:rsidRDefault="00DC4D28">
      <w:pPr>
        <w:bidi w:val="0"/>
        <w:rPr>
          <w:rFonts w:eastAsiaTheme="minorEastAsia"/>
          <w:b/>
          <w:bCs/>
        </w:rPr>
      </w:pPr>
      <w:r>
        <w:rPr>
          <w:rFonts w:eastAsiaTheme="minorEastAsia"/>
          <w:b/>
          <w:bCs/>
        </w:rPr>
        <w:br w:type="page"/>
      </w:r>
    </w:p>
    <w:p w:rsidR="003E118C" w:rsidRDefault="003E118C" w:rsidP="00DC4D28">
      <w:pPr>
        <w:bidi w:val="0"/>
        <w:rPr>
          <w:rFonts w:eastAsiaTheme="minorEastAsia"/>
          <w:b/>
          <w:bCs/>
        </w:rPr>
      </w:pPr>
      <w:r>
        <w:rPr>
          <w:rFonts w:eastAsiaTheme="minorEastAsia"/>
          <w:b/>
          <w:bCs/>
        </w:rPr>
        <w:lastRenderedPageBreak/>
        <w:t>Fisher LDA (Max Welling’s summary note)</w:t>
      </w:r>
    </w:p>
    <w:p w:rsidR="003E118C" w:rsidRDefault="00AD0350" w:rsidP="003E118C">
      <w:pPr>
        <w:bidi w:val="0"/>
        <w:rPr>
          <w:rFonts w:eastAsiaTheme="minorEastAsia"/>
        </w:rPr>
      </w:pPr>
      <w:r>
        <w:rPr>
          <w:rFonts w:eastAsiaTheme="minorEastAsia"/>
        </w:rPr>
        <w:t xml:space="preserve">The fisher criterion intuition: we want to separate the class means relative to the variance of the classes. </w:t>
      </w:r>
    </w:p>
    <w:p w:rsidR="00F57660" w:rsidRDefault="00F57660" w:rsidP="00F57660">
      <w:pPr>
        <w:bidi w:val="0"/>
        <w:rPr>
          <w:rFonts w:eastAsiaTheme="minorEastAsia"/>
        </w:rPr>
      </w:pPr>
      <w:r>
        <w:rPr>
          <w:rFonts w:eastAsiaTheme="minorEastAsia"/>
        </w:rPr>
        <w:t xml:space="preserve">Our objective is: </w:t>
      </w:r>
      <m:oMath>
        <m:r>
          <w:rPr>
            <w:rFonts w:ascii="Cambria Math" w:eastAsiaTheme="minorEastAsia" w:hAnsi="Cambria Math"/>
          </w:rPr>
          <m:t>J</m:t>
        </m:r>
        <m:d>
          <m:dPr>
            <m:ctrlPr>
              <w:rPr>
                <w:rFonts w:ascii="Cambria Math" w:eastAsiaTheme="minorEastAsia" w:hAnsi="Cambria Math"/>
                <w:i/>
              </w:rPr>
            </m:ctrlPr>
          </m:dPr>
          <m:e>
            <m:r>
              <w:rPr>
                <w:rFonts w:ascii="Cambria Math" w:eastAsiaTheme="minorEastAsia" w:hAnsi="Cambria Math"/>
              </w:rPr>
              <m:t>w</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w</m:t>
            </m:r>
          </m:num>
          <m:den>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w</m:t>
            </m:r>
          </m:den>
        </m:f>
        <m:r>
          <w:rPr>
            <w:rFonts w:ascii="Cambria Math" w:eastAsiaTheme="minorEastAsia" w:hAnsi="Cambria Math"/>
          </w:rPr>
          <m:t xml:space="preserve"> </m:t>
        </m:r>
      </m:oMath>
      <w:r>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 xml:space="preserve">= </m:t>
        </m:r>
        <m:nary>
          <m:naryPr>
            <m:chr m:val="∑"/>
            <m:supHide m:val="1"/>
            <m:ctrlPr>
              <w:rPr>
                <w:rFonts w:ascii="Cambria Math" w:eastAsiaTheme="minorEastAsia" w:hAnsi="Cambria Math"/>
                <w:i/>
              </w:rPr>
            </m:ctrlPr>
          </m:naryPr>
          <m:sub>
            <m:r>
              <w:rPr>
                <w:rFonts w:ascii="Cambria Math" w:eastAsiaTheme="minorEastAsia" w:hAnsi="Cambria Math"/>
              </w:rPr>
              <m:t>c</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c</m:t>
                    </m:r>
                  </m:sub>
                </m:sSub>
                <m:r>
                  <w:rPr>
                    <w:rFonts w:ascii="Cambria Math" w:eastAsiaTheme="minorEastAsia" w:hAnsi="Cambria Math"/>
                  </w:rPr>
                  <m:t>-μ</m:t>
                </m:r>
              </m:e>
            </m:d>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c</m:t>
                        </m:r>
                      </m:sub>
                    </m:sSub>
                    <m:r>
                      <w:rPr>
                        <w:rFonts w:ascii="Cambria Math" w:eastAsiaTheme="minorEastAsia" w:hAnsi="Cambria Math"/>
                      </w:rPr>
                      <m:t>-μ</m:t>
                    </m:r>
                  </m:e>
                </m:d>
              </m:e>
              <m:sup>
                <m:r>
                  <w:rPr>
                    <w:rFonts w:ascii="Cambria Math" w:eastAsiaTheme="minorEastAsia" w:hAnsi="Cambria Math"/>
                  </w:rPr>
                  <m:t>T</m:t>
                </m:r>
              </m:sup>
            </m:sSup>
          </m:e>
        </m:nary>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Pr>
          <w:rFonts w:eastAsiaTheme="minorEastAsia"/>
        </w:rPr>
        <w:t xml:space="preserve"> is the covariance estimates within the classes: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m:t>
        </m:r>
        <m:nary>
          <m:naryPr>
            <m:chr m:val="∑"/>
            <m:supHide m:val="1"/>
            <m:ctrlPr>
              <w:rPr>
                <w:rFonts w:ascii="Cambria Math" w:eastAsiaTheme="minorEastAsia" w:hAnsi="Cambria Math"/>
                <w:i/>
              </w:rPr>
            </m:ctrlPr>
          </m:naryPr>
          <m:sub>
            <m:r>
              <w:rPr>
                <w:rFonts w:ascii="Cambria Math" w:eastAsiaTheme="minorEastAsia" w:hAnsi="Cambria Math"/>
              </w:rPr>
              <m:t>c</m:t>
            </m:r>
          </m:sub>
          <m:sup/>
          <m:e>
            <m:nary>
              <m:naryPr>
                <m:chr m:val="∑"/>
                <m:supHide m:val="1"/>
                <m:ctrlPr>
                  <w:rPr>
                    <w:rFonts w:ascii="Cambria Math" w:eastAsiaTheme="minorEastAsia" w:hAnsi="Cambria Math"/>
                    <w:i/>
                  </w:rPr>
                </m:ctrlPr>
              </m:naryPr>
              <m:sub>
                <m:r>
                  <w:rPr>
                    <w:rFonts w:ascii="Cambria Math" w:eastAsiaTheme="minorEastAsia" w:hAnsi="Cambria Math"/>
                  </w:rPr>
                  <m:t>i∈c</m:t>
                </m: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c</m:t>
                        </m:r>
                      </m:sub>
                    </m:sSub>
                  </m:e>
                </m:d>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c</m:t>
                            </m:r>
                          </m:sub>
                        </m:sSub>
                      </m:e>
                    </m:d>
                  </m:e>
                  <m:sup>
                    <m:r>
                      <w:rPr>
                        <w:rFonts w:ascii="Cambria Math" w:eastAsiaTheme="minorEastAsia" w:hAnsi="Cambria Math"/>
                      </w:rPr>
                      <m:t>T</m:t>
                    </m:r>
                  </m:sup>
                </m:sSup>
              </m:e>
            </m:nary>
          </m:e>
        </m:nary>
      </m:oMath>
      <w:r>
        <w:rPr>
          <w:rFonts w:eastAsiaTheme="minorEastAsia"/>
        </w:rPr>
        <w:t xml:space="preserve">. </w:t>
      </w:r>
    </w:p>
    <w:p w:rsidR="00FF2299" w:rsidRDefault="00FF2299" w:rsidP="00FF2299">
      <w:pPr>
        <w:bidi w:val="0"/>
        <w:rPr>
          <w:rFonts w:eastAsiaTheme="minorEastAsia"/>
        </w:rPr>
      </w:pPr>
      <w:r>
        <w:rPr>
          <w:rFonts w:eastAsiaTheme="minorEastAsia"/>
        </w:rPr>
        <w:t>Pay attention that J is invariance to scale shift. Thus, we can constraint that the denominator is 1. The new problem is now:</w:t>
      </w:r>
    </w:p>
    <w:p w:rsidR="00455DE2" w:rsidRPr="00455DE2" w:rsidRDefault="003605F8" w:rsidP="00C60F1C">
      <w:pPr>
        <w:bidi w:val="0"/>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eastAsiaTheme="minorEastAsia" w:hAnsi="Cambria Math"/>
                    </w:rPr>
                    <m:t>min</m:t>
                  </m:r>
                  <m:ctrlPr>
                    <w:rPr>
                      <w:rFonts w:ascii="Cambria Math" w:eastAsiaTheme="minorEastAsia" w:hAnsi="Cambria Math"/>
                    </w:rPr>
                  </m:ctrlPr>
                </m:e>
                <m:lim>
                  <m:r>
                    <w:rPr>
                      <w:rFonts w:ascii="Cambria Math" w:eastAsiaTheme="minorEastAsia" w:hAnsi="Cambria Math"/>
                    </w:rPr>
                    <m:t>w</m:t>
                  </m:r>
                  <m:ctrlPr>
                    <w:rPr>
                      <w:rFonts w:ascii="Cambria Math" w:eastAsiaTheme="minorEastAsia" w:hAnsi="Cambria Math"/>
                    </w:rPr>
                  </m:ctrlPr>
                </m:lim>
              </m:limLow>
            </m:fName>
            <m:e>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w</m:t>
              </m:r>
            </m:e>
          </m:func>
        </m:oMath>
      </m:oMathPara>
    </w:p>
    <w:p w:rsidR="00455DE2" w:rsidRPr="00C60F1C" w:rsidRDefault="00455DE2" w:rsidP="00455DE2">
      <w:pPr>
        <w:bidi w:val="0"/>
        <w:rPr>
          <w:rFonts w:eastAsiaTheme="minorEastAsia"/>
        </w:rPr>
      </w:pPr>
      <m:oMathPara>
        <m:oMath>
          <m:r>
            <w:rPr>
              <w:rFonts w:ascii="Cambria Math" w:eastAsiaTheme="minorEastAsia" w:hAnsi="Cambria Math"/>
            </w:rPr>
            <m:t xml:space="preserve">s.t.   </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w=1</m:t>
          </m:r>
        </m:oMath>
      </m:oMathPara>
    </w:p>
    <w:p w:rsidR="00C60F1C" w:rsidRDefault="00C60F1C" w:rsidP="000B00E6">
      <w:pPr>
        <w:bidi w:val="0"/>
        <w:rPr>
          <w:rFonts w:eastAsiaTheme="minorEastAsia"/>
        </w:rPr>
      </w:pPr>
      <w:r>
        <w:rPr>
          <w:rFonts w:eastAsiaTheme="minorEastAsia"/>
        </w:rPr>
        <w:t xml:space="preserve">The Lagrangian is: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p</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w+</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λ(</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w-1)</m:t>
        </m:r>
      </m:oMath>
      <w:r w:rsidR="003D6ADA">
        <w:rPr>
          <w:rFonts w:eastAsiaTheme="minorEastAsia"/>
        </w:rPr>
        <w:t xml:space="preserve"> using KKT we get that the solution should hold:</w:t>
      </w:r>
      <w:r w:rsidR="000B00E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w=λ</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w</m:t>
        </m:r>
      </m:oMath>
      <w:r w:rsidR="000B1574">
        <w:rPr>
          <w:rFonts w:eastAsiaTheme="minorEastAsia"/>
        </w:rPr>
        <w:t>. This is a generalized eigen-decomposition problem.</w:t>
      </w:r>
    </w:p>
    <w:p w:rsidR="00036511" w:rsidRDefault="00036511" w:rsidP="00036511">
      <w:pPr>
        <w:bidi w:val="0"/>
        <w:rPr>
          <w:rFonts w:eastAsiaTheme="minorEastAsia"/>
        </w:rPr>
      </w:pPr>
      <w:r>
        <w:rPr>
          <w:rFonts w:eastAsiaTheme="minorEastAsia"/>
        </w:rPr>
        <w:t xml:space="preserve">When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Pr>
          <w:rFonts w:eastAsiaTheme="minorEastAsia"/>
        </w:rPr>
        <w:t xml:space="preserve"> is positive definite our problem is equivalent to solving: </w:t>
      </w:r>
    </w:p>
    <w:p w:rsidR="00036511" w:rsidRPr="00455DE2" w:rsidRDefault="003605F8" w:rsidP="00036511">
      <w:pPr>
        <w:bidi w:val="0"/>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B</m:t>
              </m:r>
            </m:sub>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bSup>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W</m:t>
              </m:r>
            </m:sub>
            <m:sup>
              <m:r>
                <w:rPr>
                  <w:rFonts w:ascii="Cambria Math" w:eastAsiaTheme="minorEastAsia" w:hAnsi="Cambria Math"/>
                </w:rPr>
                <m:t>-1</m:t>
              </m:r>
            </m:sup>
          </m:sSubSup>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B</m:t>
              </m:r>
            </m:sub>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bSup>
          <m:r>
            <w:rPr>
              <w:rFonts w:ascii="Cambria Math" w:eastAsiaTheme="minorEastAsia" w:hAnsi="Cambria Math"/>
            </w:rPr>
            <m:t>v=λv</m:t>
          </m:r>
        </m:oMath>
      </m:oMathPara>
    </w:p>
    <w:p w:rsidR="003E118C" w:rsidRDefault="003E118C" w:rsidP="003E118C">
      <w:pPr>
        <w:bidi w:val="0"/>
        <w:rPr>
          <w:rFonts w:eastAsiaTheme="minorEastAsia"/>
          <w:b/>
          <w:bCs/>
        </w:rPr>
      </w:pPr>
    </w:p>
    <w:p w:rsidR="003E118C" w:rsidRDefault="003D360C">
      <w:pPr>
        <w:bidi w:val="0"/>
        <w:rPr>
          <w:rFonts w:eastAsiaTheme="minorEastAsia"/>
          <w:b/>
          <w:bCs/>
        </w:rPr>
      </w:pPr>
      <w:r>
        <w:rPr>
          <w:rFonts w:eastAsiaTheme="minorEastAsia"/>
        </w:rPr>
        <w:t>In the rest of the document: how to kernelize.</w:t>
      </w:r>
      <w:r w:rsidR="003E118C">
        <w:rPr>
          <w:rFonts w:eastAsiaTheme="minorEastAsia"/>
          <w:b/>
          <w:bCs/>
        </w:rPr>
        <w:br w:type="page"/>
      </w:r>
    </w:p>
    <w:p w:rsidR="00DC4D28" w:rsidRDefault="00DC4D28" w:rsidP="00DC4D28">
      <w:pPr>
        <w:bidi w:val="0"/>
        <w:rPr>
          <w:rFonts w:eastAsiaTheme="minorEastAsia"/>
          <w:b/>
          <w:bCs/>
        </w:rPr>
      </w:pPr>
      <w:r>
        <w:rPr>
          <w:rFonts w:eastAsiaTheme="minorEastAsia"/>
          <w:b/>
          <w:bCs/>
        </w:rPr>
        <w:lastRenderedPageBreak/>
        <w:t>Where are linear feature extraction methods applicable? Martinez and Zhu 2005</w:t>
      </w:r>
    </w:p>
    <w:p w:rsidR="00DC4D28" w:rsidRDefault="00E45620" w:rsidP="00DC4D28">
      <w:pPr>
        <w:bidi w:val="0"/>
        <w:rPr>
          <w:rFonts w:eastAsiaTheme="minorEastAsia"/>
        </w:rPr>
      </w:pPr>
      <w:r>
        <w:rPr>
          <w:rFonts w:eastAsiaTheme="minorEastAsia"/>
        </w:rPr>
        <w:t>Linear methods are popular in machine learning because:</w:t>
      </w:r>
    </w:p>
    <w:p w:rsidR="00E45620" w:rsidRDefault="00E45620" w:rsidP="00E45620">
      <w:pPr>
        <w:pStyle w:val="ListParagraph"/>
        <w:numPr>
          <w:ilvl w:val="0"/>
          <w:numId w:val="8"/>
        </w:numPr>
        <w:bidi w:val="0"/>
        <w:rPr>
          <w:rFonts w:eastAsiaTheme="minorEastAsia"/>
        </w:rPr>
      </w:pPr>
      <w:r>
        <w:rPr>
          <w:rFonts w:eastAsiaTheme="minorEastAsia"/>
        </w:rPr>
        <w:t>When the linearity assumption holds, even few samples are enough for classification.</w:t>
      </w:r>
    </w:p>
    <w:p w:rsidR="00E45620" w:rsidRDefault="00E45620" w:rsidP="00E45620">
      <w:pPr>
        <w:pStyle w:val="ListParagraph"/>
        <w:numPr>
          <w:ilvl w:val="0"/>
          <w:numId w:val="8"/>
        </w:numPr>
        <w:bidi w:val="0"/>
        <w:rPr>
          <w:rFonts w:eastAsiaTheme="minorEastAsia"/>
        </w:rPr>
      </w:pPr>
      <w:r>
        <w:rPr>
          <w:rFonts w:eastAsiaTheme="minorEastAsia"/>
        </w:rPr>
        <w:t>Most problems can be formulated in terms of generalized eigen-decomposition problems, for which many solvers are available.</w:t>
      </w:r>
    </w:p>
    <w:p w:rsidR="002C32C6" w:rsidRDefault="002C32C6" w:rsidP="002C32C6">
      <w:pPr>
        <w:bidi w:val="0"/>
        <w:ind w:left="360"/>
        <w:rPr>
          <w:rFonts w:eastAsiaTheme="minorEastAsia"/>
        </w:rPr>
      </w:pPr>
      <w:r>
        <w:rPr>
          <w:rFonts w:eastAsiaTheme="minorEastAsia"/>
        </w:rPr>
        <w:t xml:space="preserve">Generalized eigen-decomposition problem (V and </w:t>
      </w:r>
      <m:oMath>
        <m:r>
          <m:rPr>
            <m:sty m:val="p"/>
          </m:rPr>
          <w:rPr>
            <w:rFonts w:ascii="Cambria Math" w:eastAsiaTheme="minorEastAsia" w:hAnsi="Cambria Math"/>
          </w:rPr>
          <m:t>Λ</m:t>
        </m:r>
      </m:oMath>
      <w:r>
        <w:rPr>
          <w:rFonts w:eastAsiaTheme="minorEastAsia"/>
        </w:rPr>
        <w:t xml:space="preserve"> are the variables)</w:t>
      </w:r>
      <w:r w:rsidR="00527F7D">
        <w:rPr>
          <w:rFonts w:eastAsiaTheme="minorEastAsia"/>
        </w:rPr>
        <w:t xml:space="preserve">, </w:t>
      </w:r>
      <w:r w:rsidR="00527F7D" w:rsidRPr="00527F7D">
        <w:rPr>
          <w:rFonts w:eastAsiaTheme="minorEastAsia"/>
          <w:b/>
          <w:bCs/>
        </w:rPr>
        <w:t>Equation (1)</w:t>
      </w:r>
      <w:r>
        <w:rPr>
          <w:rFonts w:eastAsiaTheme="minorEastAsia"/>
        </w:rPr>
        <w:t xml:space="preserve">: </w:t>
      </w:r>
    </w:p>
    <w:p w:rsidR="002C32C6" w:rsidRPr="00EF6AC5" w:rsidRDefault="003605F8" w:rsidP="002C32C6">
      <w:pPr>
        <w:bidi w:val="0"/>
        <w:ind w:left="36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W</m:t>
              </m:r>
            </m:sub>
          </m:sSub>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U</m:t>
              </m:r>
            </m:sub>
          </m:sSub>
          <m:r>
            <w:rPr>
              <w:rFonts w:ascii="Cambria Math" w:eastAsiaTheme="minorEastAsia" w:hAnsi="Cambria Math"/>
            </w:rPr>
            <m:t>V</m:t>
          </m:r>
          <m:r>
            <m:rPr>
              <m:sty m:val="p"/>
            </m:rPr>
            <w:rPr>
              <w:rFonts w:ascii="Cambria Math" w:eastAsiaTheme="minorEastAsia" w:hAnsi="Cambria Math"/>
            </w:rPr>
            <m:t>Λ</m:t>
          </m:r>
        </m:oMath>
      </m:oMathPara>
    </w:p>
    <w:p w:rsidR="00EF6AC5" w:rsidRDefault="00EF6AC5" w:rsidP="00EF6AC5">
      <w:pPr>
        <w:bidi w:val="0"/>
        <w:ind w:left="360"/>
        <w:rPr>
          <w:rFonts w:eastAsiaTheme="minorEastAsia"/>
        </w:rPr>
      </w:pPr>
      <w:r>
        <w:rPr>
          <w:rFonts w:eastAsiaTheme="minorEastAsia"/>
        </w:rPr>
        <w:t>We now get:</w:t>
      </w:r>
    </w:p>
    <w:p w:rsidR="00EF6AC5" w:rsidRPr="00EF6AC5" w:rsidRDefault="003605F8" w:rsidP="00EF6AC5">
      <w:pPr>
        <w:bidi w:val="0"/>
        <w:ind w:left="36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W</m:t>
              </m:r>
            </m:sub>
          </m:sSub>
          <m:r>
            <w:rPr>
              <w:rFonts w:ascii="Cambria Math" w:eastAsiaTheme="minorEastAsia" w:hAnsi="Cambria Math"/>
            </w:rPr>
            <m:t>V=</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U</m:t>
              </m:r>
            </m:sub>
          </m:sSub>
          <m:r>
            <w:rPr>
              <w:rFonts w:ascii="Cambria Math" w:eastAsiaTheme="minorEastAsia" w:hAnsi="Cambria Math"/>
            </w:rPr>
            <m:t>V</m:t>
          </m:r>
          <m:r>
            <m:rPr>
              <m:sty m:val="p"/>
            </m:rPr>
            <w:rPr>
              <w:rFonts w:ascii="Cambria Math" w:eastAsiaTheme="minorEastAsia" w:hAnsi="Cambria Math"/>
            </w:rPr>
            <m:t>Λ</m:t>
          </m:r>
          <m:r>
            <w:rPr>
              <w:rFonts w:ascii="Cambria Math" w:eastAsiaTheme="minorEastAsia" w:hAnsi="Cambria Math"/>
            </w:rPr>
            <m:t xml:space="preserve"> ⟹</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W</m:t>
                  </m:r>
                </m:sub>
              </m:sSub>
              <m:r>
                <w:rPr>
                  <w:rFonts w:ascii="Cambria Math" w:eastAsiaTheme="minorEastAsia" w:hAnsi="Cambria Math"/>
                </w:rPr>
                <m:t>V</m:t>
              </m:r>
            </m:e>
          </m:d>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U</m:t>
                  </m:r>
                </m:sub>
              </m:sSub>
              <m:r>
                <w:rPr>
                  <w:rFonts w:ascii="Cambria Math" w:eastAsiaTheme="minorEastAsia" w:hAnsi="Cambria Math"/>
                </w:rPr>
                <m:t>V</m:t>
              </m:r>
              <m:r>
                <m:rPr>
                  <m:sty m:val="p"/>
                </m:rPr>
                <w:rPr>
                  <w:rFonts w:ascii="Cambria Math" w:eastAsiaTheme="minorEastAsia" w:hAnsi="Cambria Math"/>
                </w:rPr>
                <m:t>Λ</m:t>
              </m:r>
              <m:ctrlPr>
                <w:rPr>
                  <w:rFonts w:ascii="Cambria Math" w:eastAsiaTheme="minorEastAsia" w:hAnsi="Cambria Math"/>
                </w:rPr>
              </m:ctrlPr>
            </m:e>
          </m:d>
          <m:r>
            <w:rPr>
              <w:rFonts w:ascii="Cambria Math" w:eastAsiaTheme="minorEastAsia" w:hAnsi="Cambria Math"/>
            </w:rPr>
            <m:t>= |</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U</m:t>
              </m:r>
            </m:sub>
          </m:sSub>
          <m:r>
            <w:rPr>
              <w:rFonts w:ascii="Cambria Math" w:eastAsiaTheme="minorEastAsia" w:hAnsi="Cambria Math"/>
            </w:rPr>
            <m:t>V||</m:t>
          </m:r>
          <m:r>
            <m:rPr>
              <m:sty m:val="p"/>
            </m:rPr>
            <w:rPr>
              <w:rFonts w:ascii="Cambria Math" w:eastAsiaTheme="minorEastAsia" w:hAnsi="Cambria Math"/>
            </w:rPr>
            <m:t>Λ|</m:t>
          </m:r>
        </m:oMath>
      </m:oMathPara>
    </w:p>
    <w:p w:rsidR="00EF6AC5" w:rsidRDefault="00EF6AC5" w:rsidP="00EF6AC5">
      <w:pPr>
        <w:bidi w:val="0"/>
        <w:ind w:left="360"/>
        <w:rPr>
          <w:rFonts w:eastAsiaTheme="minorEastAsia"/>
        </w:rPr>
      </w:pPr>
      <w:r>
        <w:rPr>
          <w:rFonts w:eastAsiaTheme="minorEastAsia"/>
        </w:rPr>
        <w:t>Hence, we get</w:t>
      </w:r>
      <w:r w:rsidR="00495457">
        <w:rPr>
          <w:rFonts w:eastAsiaTheme="minorEastAsia"/>
        </w:rPr>
        <w:t xml:space="preserve"> equation </w:t>
      </w:r>
      <w:r w:rsidR="00495457" w:rsidRPr="00495457">
        <w:rPr>
          <w:rFonts w:eastAsiaTheme="minorEastAsia"/>
          <w:b/>
          <w:bCs/>
        </w:rPr>
        <w:t>(1)</w:t>
      </w:r>
      <w:r>
        <w:rPr>
          <w:rFonts w:eastAsiaTheme="minorEastAsia"/>
        </w:rPr>
        <w:t>:</w:t>
      </w:r>
    </w:p>
    <w:p w:rsidR="00EF6AC5" w:rsidRPr="00EF6AC5" w:rsidRDefault="003605F8" w:rsidP="00EF6AC5">
      <w:pPr>
        <w:bidi w:val="0"/>
        <w:ind w:left="360"/>
        <w:rPr>
          <w:rFonts w:eastAsiaTheme="minorEastAsia"/>
        </w:rPr>
      </w:pPr>
      <m:oMathPara>
        <m:oMath>
          <m:f>
            <m:fPr>
              <m:ctrlPr>
                <w:rPr>
                  <w:rFonts w:ascii="Cambria Math" w:eastAsiaTheme="minorEastAsia" w:hAnsi="Cambria Math"/>
                  <w:i/>
                </w:rPr>
              </m:ctrlPr>
            </m:fPr>
            <m:num>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W</m:t>
                      </m:r>
                    </m:sub>
                  </m:sSub>
                  <m:r>
                    <w:rPr>
                      <w:rFonts w:ascii="Cambria Math" w:eastAsiaTheme="minorEastAsia" w:hAnsi="Cambria Math"/>
                    </w:rPr>
                    <m:t>V</m:t>
                  </m:r>
                </m:e>
              </m:d>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T</m:t>
                  </m:r>
                </m:sup>
              </m:s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U</m:t>
                  </m:r>
                </m:sub>
              </m:sSub>
              <m:r>
                <w:rPr>
                  <w:rFonts w:ascii="Cambria Math" w:eastAsiaTheme="minorEastAsia" w:hAnsi="Cambria Math"/>
                </w:rPr>
                <m:t>V|</m:t>
              </m:r>
            </m:den>
          </m:f>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nary>
        </m:oMath>
      </m:oMathPara>
    </w:p>
    <w:p w:rsidR="0068246F" w:rsidRDefault="008A0B59" w:rsidP="008A0B59">
      <w:pPr>
        <w:bidi w:val="0"/>
        <w:ind w:left="360"/>
        <w:jc w:val="both"/>
        <w:rPr>
          <w:rFonts w:eastAsiaTheme="minorEastAsia"/>
        </w:rPr>
      </w:pPr>
      <w:r>
        <w:rPr>
          <w:rFonts w:eastAsiaTheme="minorEastAsia"/>
        </w:rPr>
        <w:t xml:space="preserve">Here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W</m:t>
            </m:r>
          </m:sub>
        </m:sSub>
      </m:oMath>
      <w:r>
        <w:rPr>
          <w:rFonts w:eastAsiaTheme="minorEastAsia"/>
        </w:rPr>
        <w:t xml:space="preserve"> is the matrix to maximize (between class scatter) and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U</m:t>
            </m:r>
          </m:sub>
        </m:sSub>
      </m:oMath>
      <w:r>
        <w:rPr>
          <w:rFonts w:eastAsiaTheme="minorEastAsia"/>
        </w:rPr>
        <w:t xml:space="preserve"> is the matrix to minimize (within class scatter). </w:t>
      </w:r>
      <w:r w:rsidR="00BB72E5">
        <w:rPr>
          <w:rFonts w:eastAsiaTheme="minorEastAsia"/>
        </w:rPr>
        <w:t xml:space="preserve">We know from the previous paper that the KKT conditions constraint that the solution for the Fisher-LDA will satisfy the equation of the generalized eigen-decomposition problem. </w:t>
      </w:r>
    </w:p>
    <w:p w:rsidR="003357B3" w:rsidRDefault="003C2CEE" w:rsidP="00440BBC">
      <w:pPr>
        <w:bidi w:val="0"/>
        <w:ind w:left="360"/>
        <w:jc w:val="both"/>
        <w:rPr>
          <w:rFonts w:eastAsiaTheme="minorEastAsia"/>
        </w:rPr>
      </w:pPr>
      <w:r>
        <w:rPr>
          <w:rFonts w:eastAsiaTheme="minorEastAsia"/>
        </w:rPr>
        <w:t>Hence, by the last formula we see that if we want to maximize</w:t>
      </w:r>
      <w:r w:rsidR="00C01C7A">
        <w:rPr>
          <w:rFonts w:eastAsiaTheme="minorEastAsia"/>
        </w:rPr>
        <w:t xml:space="preserve"> the Fisher criterion</w:t>
      </w:r>
      <w:r>
        <w:rPr>
          <w:rFonts w:eastAsiaTheme="minorEastAsia"/>
        </w:rPr>
        <w:t xml:space="preserve"> th</w:t>
      </w:r>
      <w:r w:rsidR="00C01C7A">
        <w:rPr>
          <w:rFonts w:eastAsiaTheme="minorEastAsia"/>
        </w:rPr>
        <w:t>e</w:t>
      </w:r>
      <w:r>
        <w:rPr>
          <w:rFonts w:eastAsiaTheme="minorEastAsia"/>
        </w:rPr>
        <w:t>n we need to select the top eigenvalues. Moreover we no</w:t>
      </w:r>
      <w:r w:rsidR="00440BBC">
        <w:rPr>
          <w:rFonts w:eastAsiaTheme="minorEastAsia"/>
        </w:rPr>
        <w:t>te</w:t>
      </w:r>
      <w:r>
        <w:rPr>
          <w:rFonts w:eastAsiaTheme="minorEastAsia"/>
        </w:rPr>
        <w:t xml:space="preserve"> that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W</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U</m:t>
            </m:r>
          </m:sub>
        </m:sSub>
      </m:oMath>
      <w:r>
        <w:rPr>
          <w:rFonts w:eastAsiaTheme="minorEastAsia"/>
        </w:rPr>
        <w:t xml:space="preserve"> are nonnegative matrices (covariance matrices) and therefore all eigenvalues above will not be negative.</w:t>
      </w:r>
    </w:p>
    <w:p w:rsidR="00EF6AC5" w:rsidRDefault="003C2CEE" w:rsidP="00516A29">
      <w:pPr>
        <w:bidi w:val="0"/>
        <w:ind w:left="360"/>
        <w:jc w:val="both"/>
        <w:rPr>
          <w:rFonts w:eastAsiaTheme="minorEastAsia"/>
        </w:rPr>
      </w:pPr>
      <w:r>
        <w:rPr>
          <w:rFonts w:eastAsiaTheme="minorEastAsia"/>
        </w:rPr>
        <w:t xml:space="preserve">One more important feature is that the rank of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B</m:t>
            </m:r>
          </m:sub>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bSup>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W</m:t>
            </m:r>
          </m:sub>
          <m:sup>
            <m:r>
              <w:rPr>
                <w:rFonts w:ascii="Cambria Math" w:eastAsiaTheme="minorEastAsia" w:hAnsi="Cambria Math"/>
              </w:rPr>
              <m:t>-1</m:t>
            </m:r>
          </m:sup>
        </m:sSubSup>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B</m:t>
            </m:r>
          </m:sub>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bSup>
      </m:oMath>
      <w:r>
        <w:rPr>
          <w:rFonts w:eastAsiaTheme="minorEastAsia"/>
        </w:rPr>
        <w:t xml:space="preserve"> is at most the rank of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sidR="007955DB">
        <w:rPr>
          <w:rFonts w:eastAsiaTheme="minorEastAsia"/>
        </w:rPr>
        <w:t xml:space="preserve"> (</w:t>
      </w:r>
      <m:oMath>
        <m:r>
          <w:rPr>
            <w:rFonts w:ascii="Cambria Math" w:eastAsiaTheme="minorEastAsia" w:hAnsi="Cambria Math"/>
          </w:rPr>
          <m:t>rank</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r>
          <m:rPr>
            <m:sty m:val="p"/>
          </m:rPr>
          <w:rPr>
            <w:rFonts w:ascii="Cambria Math" w:eastAsiaTheme="minorEastAsia" w:hAnsi="Cambria Math"/>
          </w:rPr>
          <m:t>min⁡</m:t>
        </m:r>
        <m:r>
          <w:rPr>
            <w:rFonts w:ascii="Cambria Math" w:eastAsiaTheme="minorEastAsia" w:hAnsi="Cambria Math"/>
          </w:rPr>
          <m:t>(rank</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,rank(B)</m:t>
        </m:r>
      </m:oMath>
      <w:r w:rsidR="007955D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T</m:t>
            </m:r>
          </m:sup>
        </m:sSup>
      </m:oMath>
      <w:r w:rsidR="006A0FB0">
        <w:rPr>
          <w:rFonts w:eastAsiaTheme="minorEastAsia"/>
        </w:rPr>
        <w:t xml:space="preserve">, where </w:t>
      </w:r>
      <m:oMath>
        <m:r>
          <w:rPr>
            <w:rFonts w:ascii="Cambria Math" w:eastAsiaTheme="minorEastAsia" w:hAnsi="Cambria Math"/>
          </w:rPr>
          <m:t xml:space="preserve">A </m:t>
        </m:r>
      </m:oMath>
      <w:r w:rsidR="006A0FB0">
        <w:rPr>
          <w:rFonts w:eastAsiaTheme="minorEastAsia"/>
        </w:rPr>
        <w:t xml:space="preserve"> is the matrix that holds the classes means, and therefore its maximal rank is minimum of the number of features and the number of classes </w:t>
      </w:r>
      <m:oMath>
        <m:r>
          <w:rPr>
            <w:rFonts w:ascii="Cambria Math" w:eastAsiaTheme="minorEastAsia" w:hAnsi="Cambria Math"/>
          </w:rPr>
          <m:t>C</m:t>
        </m:r>
      </m:oMath>
      <w:r w:rsidR="006A0FB0">
        <w:rPr>
          <w:rFonts w:eastAsiaTheme="minorEastAsia"/>
        </w:rPr>
        <w:t>. Since we usually center the data before running LDA or PCA the means</w:t>
      </w:r>
      <w:r w:rsidR="00516A29">
        <w:rPr>
          <w:rFonts w:eastAsiaTheme="minorEastAsia"/>
        </w:rPr>
        <w:t xml:space="preserve"> of the classes</w:t>
      </w:r>
      <w:r w:rsidR="006A0FB0">
        <w:rPr>
          <w:rFonts w:eastAsiaTheme="minorEastAsia"/>
        </w:rPr>
        <w:t xml:space="preserve"> are dependent and we lose one dimension. </w:t>
      </w:r>
      <w:r w:rsidR="007955DB">
        <w:rPr>
          <w:rFonts w:eastAsiaTheme="minorEastAsia"/>
        </w:rPr>
        <w:t xml:space="preserve">Thus, we can have at most </w:t>
      </w:r>
      <m:oMath>
        <m:r>
          <w:rPr>
            <w:rFonts w:ascii="Cambria Math" w:eastAsiaTheme="minorEastAsia" w:hAnsi="Cambria Math"/>
          </w:rPr>
          <m:t>C-1</m:t>
        </m:r>
      </m:oMath>
      <w:r w:rsidR="007955DB">
        <w:rPr>
          <w:rFonts w:eastAsiaTheme="minorEastAsia"/>
        </w:rPr>
        <w:t xml:space="preserve"> </w:t>
      </w:r>
      <w:r w:rsidR="00D22FF5">
        <w:rPr>
          <w:rFonts w:eastAsiaTheme="minorEastAsia"/>
        </w:rPr>
        <w:t>nonnegative</w:t>
      </w:r>
      <w:r w:rsidR="007955DB">
        <w:rPr>
          <w:rFonts w:eastAsiaTheme="minorEastAsia"/>
        </w:rPr>
        <w:t xml:space="preserve"> eigenvalues and that is the maximal dimension of the Fisher-LDA space.</w:t>
      </w:r>
      <w:r w:rsidR="006A0FB0">
        <w:rPr>
          <w:rFonts w:eastAsiaTheme="minorEastAsia"/>
        </w:rPr>
        <w:t xml:space="preserve"> </w:t>
      </w:r>
    </w:p>
    <w:p w:rsidR="006236AD" w:rsidRDefault="005B65BE" w:rsidP="005B65BE">
      <w:pPr>
        <w:bidi w:val="0"/>
        <w:ind w:left="360"/>
        <w:jc w:val="both"/>
        <w:rPr>
          <w:rFonts w:eastAsiaTheme="minorEastAsia"/>
        </w:rPr>
      </w:pPr>
      <w:r w:rsidRPr="005B65BE">
        <w:rPr>
          <w:rFonts w:eastAsiaTheme="minorEastAsia"/>
          <w:u w:val="single"/>
        </w:rPr>
        <w:t>Remark:</w:t>
      </w:r>
      <w:r>
        <w:rPr>
          <w:rFonts w:eastAsiaTheme="minorEastAsia"/>
        </w:rPr>
        <w:t xml:space="preserve"> under LDA assumptions we usually use the data covariance matrix instead of summing over the classes within covariance matrices.</w:t>
      </w:r>
    </w:p>
    <w:p w:rsidR="000A40CF" w:rsidRDefault="00C25210" w:rsidP="002171CD">
      <w:pPr>
        <w:bidi w:val="0"/>
        <w:ind w:left="360"/>
        <w:jc w:val="both"/>
        <w:rPr>
          <w:rFonts w:eastAsiaTheme="minorEastAsia"/>
        </w:rPr>
      </w:pPr>
      <w:r>
        <w:rPr>
          <w:rFonts w:eastAsiaTheme="minorEastAsia"/>
        </w:rPr>
        <w:t xml:space="preserve">In figure 2b we see an example in which the first eigenvector if PCA is the same eigenvector of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Pr>
          <w:rFonts w:eastAsiaTheme="minorEastAsia"/>
        </w:rPr>
        <w:t xml:space="preserve"> but the eigenvalue of PCA is much larger. LDA selects the second axis even though the first one is better for classification.</w:t>
      </w:r>
      <w:r w:rsidR="002171CD">
        <w:rPr>
          <w:rFonts w:eastAsiaTheme="minorEastAsia"/>
        </w:rPr>
        <w:t xml:space="preserve"> </w:t>
      </w:r>
      <w:r w:rsidR="000A40CF">
        <w:rPr>
          <w:rFonts w:eastAsiaTheme="minorEastAsia"/>
        </w:rPr>
        <w:t xml:space="preserve">This simple example leads to </w:t>
      </w:r>
      <w:r w:rsidR="000A40CF" w:rsidRPr="000A40CF">
        <w:rPr>
          <w:rFonts w:eastAsiaTheme="minorEastAsia"/>
          <w:b/>
          <w:bCs/>
        </w:rPr>
        <w:t>Theorem 1</w:t>
      </w:r>
      <w:r w:rsidR="000A40CF">
        <w:rPr>
          <w:rFonts w:eastAsiaTheme="minorEastAsia"/>
        </w:rPr>
        <w:t xml:space="preserve">: if </w:t>
      </w:r>
      <m:oMath>
        <m:r>
          <w:rPr>
            <w:rFonts w:ascii="Cambria Math" w:eastAsiaTheme="minorEastAsia" w:hAnsi="Cambria Math"/>
          </w:rPr>
          <m:t>K=</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r</m:t>
            </m:r>
          </m:sup>
          <m:e>
            <m:nary>
              <m:naryPr>
                <m:chr m:val="∑"/>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i</m:t>
                </m:r>
              </m:sup>
              <m:e>
                <m:sSup>
                  <m:sSupPr>
                    <m:ctrlPr>
                      <w:rPr>
                        <w:rFonts w:ascii="Cambria Math" w:eastAsiaTheme="minorEastAsia" w:hAnsi="Cambria Math"/>
                        <w:i/>
                      </w:rPr>
                    </m:ctrlPr>
                  </m:sSupPr>
                  <m:e>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e>
                        </m:d>
                      </m:e>
                    </m:func>
                  </m:e>
                  <m:sup>
                    <m:r>
                      <w:rPr>
                        <w:rFonts w:ascii="Cambria Math" w:eastAsiaTheme="minorEastAsia" w:hAnsi="Cambria Math"/>
                      </w:rPr>
                      <m:t>2</m:t>
                    </m:r>
                  </m:sup>
                </m:sSup>
              </m:e>
            </m:nary>
          </m:e>
        </m:nary>
        <m:r>
          <w:rPr>
            <w:rFonts w:ascii="Cambria Math" w:eastAsiaTheme="minorEastAsia" w:hAnsi="Cambria Math"/>
          </w:rPr>
          <m:t>&gt;0</m:t>
        </m:r>
      </m:oMath>
      <w:r w:rsidR="000A40CF">
        <w:rPr>
          <w:rFonts w:eastAsiaTheme="minorEastAsia"/>
        </w:rPr>
        <w:t xml:space="preserve"> then LDA does not necessarily minimize the Bayes error of the data.</w:t>
      </w:r>
      <w:r w:rsidR="00F071BB">
        <w:rPr>
          <w:rFonts w:eastAsiaTheme="minorEastAsia"/>
        </w:rPr>
        <w:t xml:space="preserve"> K measures the angle of each eigenvector of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sidR="00F071BB">
        <w:rPr>
          <w:rFonts w:eastAsiaTheme="minorEastAsia"/>
        </w:rPr>
        <w:t xml:space="preserve"> with the first </w:t>
      </w:r>
      <w:r w:rsidR="00F071BB">
        <w:rPr>
          <w:rFonts w:eastAsiaTheme="minorEastAsia"/>
        </w:rPr>
        <w:lastRenderedPageBreak/>
        <w:t xml:space="preserve">eigenvectors of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sidR="00F071BB">
        <w:rPr>
          <w:rFonts w:eastAsiaTheme="minorEastAsia"/>
        </w:rPr>
        <w:t>.</w:t>
      </w:r>
      <w:r w:rsidR="002171CD">
        <w:rPr>
          <w:rFonts w:eastAsiaTheme="minorEastAsia"/>
        </w:rPr>
        <w:t xml:space="preserve"> These cases are called conflicts between the covariance to be maximized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sidR="002171CD">
        <w:rPr>
          <w:rFonts w:eastAsiaTheme="minorEastAsia"/>
        </w:rPr>
        <w:t>) and the covariance to be minimized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sidR="002171CD">
        <w:rPr>
          <w:rFonts w:eastAsiaTheme="minorEastAsia"/>
        </w:rPr>
        <w:t xml:space="preserve">). </w:t>
      </w:r>
    </w:p>
    <w:p w:rsidR="002171CD" w:rsidRDefault="00A877C7" w:rsidP="002171CD">
      <w:pPr>
        <w:bidi w:val="0"/>
        <w:ind w:left="360"/>
        <w:jc w:val="both"/>
        <w:rPr>
          <w:rFonts w:eastAsiaTheme="minorEastAsia"/>
        </w:rPr>
      </w:pPr>
      <w:r>
        <w:rPr>
          <w:rFonts w:eastAsiaTheme="minorEastAsia"/>
        </w:rPr>
        <w:t>To prove the conflict statement more formally, we shall show that the discriminative power of (1)</w:t>
      </w:r>
      <w:r w:rsidR="003A7953">
        <w:rPr>
          <w:rFonts w:eastAsiaTheme="minorEastAsia"/>
        </w:rPr>
        <w:t xml:space="preserve"> is equal to (TODO: CHANGE TO FORMULA)</w:t>
      </w:r>
    </w:p>
    <w:p w:rsidR="003A7953" w:rsidRDefault="003A7953" w:rsidP="003A7953">
      <w:pPr>
        <w:bidi w:val="0"/>
        <w:ind w:left="360"/>
        <w:jc w:val="center"/>
        <w:rPr>
          <w:rFonts w:eastAsiaTheme="minorEastAsia"/>
        </w:rPr>
      </w:pPr>
      <w:r>
        <w:rPr>
          <w:rFonts w:eastAsiaTheme="minorEastAsia"/>
          <w:noProof/>
          <w:lang w:bidi="ar-SA"/>
        </w:rPr>
        <w:drawing>
          <wp:inline distT="0" distB="0" distL="0" distR="0">
            <wp:extent cx="1476375" cy="5434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543421"/>
                    </a:xfrm>
                    <a:prstGeom prst="rect">
                      <a:avLst/>
                    </a:prstGeom>
                    <a:noFill/>
                    <a:ln>
                      <a:noFill/>
                    </a:ln>
                  </pic:spPr>
                </pic:pic>
              </a:graphicData>
            </a:graphic>
          </wp:inline>
        </w:drawing>
      </w:r>
    </w:p>
    <w:p w:rsidR="003A7953" w:rsidRDefault="003B4EF1" w:rsidP="003B4EF1">
      <w:pPr>
        <w:bidi w:val="0"/>
        <w:ind w:left="360"/>
        <w:rPr>
          <w:rFonts w:eastAsiaTheme="minorEastAsia"/>
        </w:rPr>
      </w:pPr>
      <w:r>
        <w:rPr>
          <w:rFonts w:eastAsiaTheme="minorEastAsia"/>
        </w:rPr>
        <w:t xml:space="preserve">First note that if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U</m:t>
            </m:r>
          </m:sub>
        </m:sSub>
      </m:oMath>
      <w:r>
        <w:rPr>
          <w:rFonts w:eastAsiaTheme="minorEastAsia"/>
        </w:rPr>
        <w:t xml:space="preserve"> is reversible than equation (1) is equivalent to:</w:t>
      </w:r>
    </w:p>
    <w:p w:rsidR="003B4EF1" w:rsidRPr="003B4EF1" w:rsidRDefault="003B4EF1" w:rsidP="003B4EF1">
      <w:pPr>
        <w:bidi w:val="0"/>
        <w:ind w:left="360"/>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M</m:t>
              </m:r>
            </m:e>
            <m:sub>
              <m:r>
                <w:rPr>
                  <w:rFonts w:ascii="Cambria Math" w:eastAsiaTheme="minorEastAsia" w:hAnsi="Cambria Math"/>
                </w:rPr>
                <m:t>U</m:t>
              </m:r>
            </m:sub>
            <m:sup>
              <m:r>
                <w:rPr>
                  <w:rFonts w:ascii="Cambria Math" w:eastAsiaTheme="minorEastAsia" w:hAnsi="Cambria Math"/>
                </w:rPr>
                <m:t>-1</m:t>
              </m:r>
            </m:sup>
          </m:sSub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W</m:t>
              </m:r>
            </m:sub>
          </m:sSub>
          <m:r>
            <w:rPr>
              <w:rFonts w:ascii="Cambria Math" w:eastAsiaTheme="minorEastAsia" w:hAnsi="Cambria Math"/>
            </w:rPr>
            <m:t>V=</m:t>
          </m:r>
          <m:r>
            <m:rPr>
              <m:sty m:val="p"/>
            </m:rPr>
            <w:rPr>
              <w:rFonts w:ascii="Cambria Math" w:eastAsiaTheme="minorEastAsia" w:hAnsi="Cambria Math"/>
            </w:rPr>
            <m:t>Λ</m:t>
          </m:r>
          <m:r>
            <w:rPr>
              <w:rFonts w:ascii="Cambria Math" w:eastAsiaTheme="minorEastAsia" w:hAnsi="Cambria Math"/>
            </w:rPr>
            <m:t>V</m:t>
          </m:r>
        </m:oMath>
      </m:oMathPara>
    </w:p>
    <w:p w:rsidR="00210EF9" w:rsidRDefault="003B4EF1" w:rsidP="00210EF9">
      <w:pPr>
        <w:bidi w:val="0"/>
        <w:ind w:left="360"/>
        <w:rPr>
          <w:rFonts w:eastAsiaTheme="minorEastAsia"/>
        </w:rPr>
      </w:pPr>
      <w:r>
        <w:rPr>
          <w:rFonts w:eastAsiaTheme="minorEastAsia"/>
        </w:rPr>
        <w:t>This is a standard (non-generalized) eigen-decomposition problem.</w:t>
      </w:r>
      <w:r w:rsidR="00210EF9">
        <w:rPr>
          <w:rFonts w:eastAsiaTheme="minorEastAsia"/>
        </w:rPr>
        <w:t xml:space="preserve"> The discriminative power of the problem is the trace of </w:t>
      </w:r>
      <m:oMath>
        <m:sSubSup>
          <m:sSubSupPr>
            <m:ctrlPr>
              <w:rPr>
                <w:rFonts w:ascii="Cambria Math" w:eastAsiaTheme="minorEastAsia" w:hAnsi="Cambria Math"/>
                <w:i/>
              </w:rPr>
            </m:ctrlPr>
          </m:sSubSupPr>
          <m:e>
            <m:r>
              <w:rPr>
                <w:rFonts w:ascii="Cambria Math" w:eastAsiaTheme="minorEastAsia" w:hAnsi="Cambria Math"/>
              </w:rPr>
              <m:t>M</m:t>
            </m:r>
          </m:e>
          <m:sub>
            <m:r>
              <w:rPr>
                <w:rFonts w:ascii="Cambria Math" w:eastAsiaTheme="minorEastAsia" w:hAnsi="Cambria Math"/>
              </w:rPr>
              <m:t>U</m:t>
            </m:r>
          </m:sub>
          <m:sup>
            <m:r>
              <w:rPr>
                <w:rFonts w:ascii="Cambria Math" w:eastAsiaTheme="minorEastAsia" w:hAnsi="Cambria Math"/>
              </w:rPr>
              <m:t>-1</m:t>
            </m:r>
          </m:sup>
        </m:sSub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W</m:t>
            </m:r>
          </m:sub>
        </m:sSub>
      </m:oMath>
      <w:r w:rsidR="00210EF9">
        <w:rPr>
          <w:rFonts w:eastAsiaTheme="minorEastAsia"/>
        </w:rPr>
        <w:t xml:space="preserve"> which is the sum of the eigenvalues.</w:t>
      </w:r>
      <w:r w:rsidR="003605F8">
        <w:rPr>
          <w:rFonts w:eastAsiaTheme="minorEastAsia"/>
        </w:rPr>
        <w:t xml:space="preserve"> Note that since the eigenvalues are nonnegative, maximizing the trace is equivalent to maximizing the determinant (the product of eigenvalues).</w:t>
      </w:r>
      <w:bookmarkStart w:id="0" w:name="_GoBack"/>
      <w:bookmarkEnd w:id="0"/>
    </w:p>
    <w:p w:rsidR="003B4EF1" w:rsidRPr="003B4EF1" w:rsidRDefault="003B4EF1" w:rsidP="003B4EF1">
      <w:pPr>
        <w:bidi w:val="0"/>
        <w:ind w:left="360"/>
        <w:rPr>
          <w:rFonts w:eastAsiaTheme="minorEastAsia"/>
        </w:rPr>
      </w:pPr>
    </w:p>
    <w:sectPr w:rsidR="003B4EF1" w:rsidRPr="003B4EF1" w:rsidSect="00DB4F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4C3"/>
    <w:multiLevelType w:val="hybridMultilevel"/>
    <w:tmpl w:val="77F2F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65ABD"/>
    <w:multiLevelType w:val="hybridMultilevel"/>
    <w:tmpl w:val="962A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D5CFD"/>
    <w:multiLevelType w:val="hybridMultilevel"/>
    <w:tmpl w:val="5AE2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36C3B"/>
    <w:multiLevelType w:val="hybridMultilevel"/>
    <w:tmpl w:val="4446A28A"/>
    <w:lvl w:ilvl="0" w:tplc="0C22F4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5064FC"/>
    <w:multiLevelType w:val="hybridMultilevel"/>
    <w:tmpl w:val="C4CE9C44"/>
    <w:lvl w:ilvl="0" w:tplc="D5C2F072">
      <w:start w:val="1"/>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202B1"/>
    <w:multiLevelType w:val="hybridMultilevel"/>
    <w:tmpl w:val="350E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365E9"/>
    <w:multiLevelType w:val="hybridMultilevel"/>
    <w:tmpl w:val="A35CAEA8"/>
    <w:lvl w:ilvl="0" w:tplc="BD3E70D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02AA1"/>
    <w:multiLevelType w:val="hybridMultilevel"/>
    <w:tmpl w:val="82486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9381D"/>
    <w:rsid w:val="0001528E"/>
    <w:rsid w:val="00025CBF"/>
    <w:rsid w:val="00036511"/>
    <w:rsid w:val="00082493"/>
    <w:rsid w:val="000A40CF"/>
    <w:rsid w:val="000B00E6"/>
    <w:rsid w:val="000B1574"/>
    <w:rsid w:val="000B38F1"/>
    <w:rsid w:val="000C1A60"/>
    <w:rsid w:val="00115143"/>
    <w:rsid w:val="0011692A"/>
    <w:rsid w:val="00153D78"/>
    <w:rsid w:val="001817BD"/>
    <w:rsid w:val="001B7B5E"/>
    <w:rsid w:val="001C48D8"/>
    <w:rsid w:val="002075BD"/>
    <w:rsid w:val="00210EF9"/>
    <w:rsid w:val="002171CD"/>
    <w:rsid w:val="0025081E"/>
    <w:rsid w:val="00263C26"/>
    <w:rsid w:val="002642FC"/>
    <w:rsid w:val="00267FF1"/>
    <w:rsid w:val="00287F3A"/>
    <w:rsid w:val="002B118A"/>
    <w:rsid w:val="002C32C6"/>
    <w:rsid w:val="00313420"/>
    <w:rsid w:val="00314012"/>
    <w:rsid w:val="00314180"/>
    <w:rsid w:val="003251A0"/>
    <w:rsid w:val="003357B3"/>
    <w:rsid w:val="003605F8"/>
    <w:rsid w:val="00363E13"/>
    <w:rsid w:val="00382F1D"/>
    <w:rsid w:val="00386EAD"/>
    <w:rsid w:val="003A0E1B"/>
    <w:rsid w:val="003A7953"/>
    <w:rsid w:val="003B0AE0"/>
    <w:rsid w:val="003B4EF1"/>
    <w:rsid w:val="003C2CEE"/>
    <w:rsid w:val="003D360C"/>
    <w:rsid w:val="003D6ADA"/>
    <w:rsid w:val="003E118C"/>
    <w:rsid w:val="004048CF"/>
    <w:rsid w:val="0041069E"/>
    <w:rsid w:val="004327CF"/>
    <w:rsid w:val="00440BBC"/>
    <w:rsid w:val="00455DE2"/>
    <w:rsid w:val="00480CDE"/>
    <w:rsid w:val="00481504"/>
    <w:rsid w:val="00495457"/>
    <w:rsid w:val="004A657C"/>
    <w:rsid w:val="004B5002"/>
    <w:rsid w:val="004B7AA4"/>
    <w:rsid w:val="004C3040"/>
    <w:rsid w:val="004F7BA6"/>
    <w:rsid w:val="0050054E"/>
    <w:rsid w:val="00513798"/>
    <w:rsid w:val="00516A29"/>
    <w:rsid w:val="0052268D"/>
    <w:rsid w:val="00527F7D"/>
    <w:rsid w:val="0053029F"/>
    <w:rsid w:val="00535270"/>
    <w:rsid w:val="00573347"/>
    <w:rsid w:val="005759EF"/>
    <w:rsid w:val="00590E6E"/>
    <w:rsid w:val="0059554E"/>
    <w:rsid w:val="005B030D"/>
    <w:rsid w:val="005B65BE"/>
    <w:rsid w:val="006236AD"/>
    <w:rsid w:val="00657C34"/>
    <w:rsid w:val="0066524A"/>
    <w:rsid w:val="0067119B"/>
    <w:rsid w:val="0067332C"/>
    <w:rsid w:val="0068246F"/>
    <w:rsid w:val="0069188F"/>
    <w:rsid w:val="006A0FB0"/>
    <w:rsid w:val="006A54C5"/>
    <w:rsid w:val="006C7D20"/>
    <w:rsid w:val="00745F3E"/>
    <w:rsid w:val="00770169"/>
    <w:rsid w:val="00781F25"/>
    <w:rsid w:val="00793683"/>
    <w:rsid w:val="0079432F"/>
    <w:rsid w:val="007955DB"/>
    <w:rsid w:val="007D5F2B"/>
    <w:rsid w:val="007E5221"/>
    <w:rsid w:val="007E6D47"/>
    <w:rsid w:val="007F7FB0"/>
    <w:rsid w:val="00810142"/>
    <w:rsid w:val="00855C46"/>
    <w:rsid w:val="00855D68"/>
    <w:rsid w:val="008A0B59"/>
    <w:rsid w:val="00952E28"/>
    <w:rsid w:val="00954581"/>
    <w:rsid w:val="00955D4F"/>
    <w:rsid w:val="00965EE6"/>
    <w:rsid w:val="009A493D"/>
    <w:rsid w:val="009B6FBB"/>
    <w:rsid w:val="009C16D7"/>
    <w:rsid w:val="009C181C"/>
    <w:rsid w:val="009D4F4F"/>
    <w:rsid w:val="009E51F0"/>
    <w:rsid w:val="00A01F42"/>
    <w:rsid w:val="00A07659"/>
    <w:rsid w:val="00A21DFD"/>
    <w:rsid w:val="00A44AD2"/>
    <w:rsid w:val="00A44B91"/>
    <w:rsid w:val="00A877C7"/>
    <w:rsid w:val="00AB008B"/>
    <w:rsid w:val="00AC4637"/>
    <w:rsid w:val="00AD0350"/>
    <w:rsid w:val="00AE297B"/>
    <w:rsid w:val="00AE5EA6"/>
    <w:rsid w:val="00AF44B0"/>
    <w:rsid w:val="00B1050F"/>
    <w:rsid w:val="00B12FE6"/>
    <w:rsid w:val="00B14211"/>
    <w:rsid w:val="00B1638F"/>
    <w:rsid w:val="00B651BD"/>
    <w:rsid w:val="00B85774"/>
    <w:rsid w:val="00BA5B63"/>
    <w:rsid w:val="00BA5C99"/>
    <w:rsid w:val="00BB72E5"/>
    <w:rsid w:val="00BD1833"/>
    <w:rsid w:val="00BE643A"/>
    <w:rsid w:val="00C002FE"/>
    <w:rsid w:val="00C01C7A"/>
    <w:rsid w:val="00C1144F"/>
    <w:rsid w:val="00C2390A"/>
    <w:rsid w:val="00C25210"/>
    <w:rsid w:val="00C25815"/>
    <w:rsid w:val="00C36616"/>
    <w:rsid w:val="00C44032"/>
    <w:rsid w:val="00C46A09"/>
    <w:rsid w:val="00C60F1C"/>
    <w:rsid w:val="00C77070"/>
    <w:rsid w:val="00C959E0"/>
    <w:rsid w:val="00CC5820"/>
    <w:rsid w:val="00CD34BA"/>
    <w:rsid w:val="00CE11F0"/>
    <w:rsid w:val="00D017CA"/>
    <w:rsid w:val="00D222E4"/>
    <w:rsid w:val="00D22FF5"/>
    <w:rsid w:val="00D3556C"/>
    <w:rsid w:val="00D9381D"/>
    <w:rsid w:val="00D94886"/>
    <w:rsid w:val="00D976FD"/>
    <w:rsid w:val="00DA2869"/>
    <w:rsid w:val="00DB163E"/>
    <w:rsid w:val="00DB4F12"/>
    <w:rsid w:val="00DB76B8"/>
    <w:rsid w:val="00DC4D28"/>
    <w:rsid w:val="00DE5689"/>
    <w:rsid w:val="00DE788F"/>
    <w:rsid w:val="00E01BAE"/>
    <w:rsid w:val="00E15928"/>
    <w:rsid w:val="00E218DC"/>
    <w:rsid w:val="00E23053"/>
    <w:rsid w:val="00E45620"/>
    <w:rsid w:val="00E46544"/>
    <w:rsid w:val="00E62421"/>
    <w:rsid w:val="00E70D8D"/>
    <w:rsid w:val="00E7766C"/>
    <w:rsid w:val="00E84D56"/>
    <w:rsid w:val="00EB1345"/>
    <w:rsid w:val="00EB58D1"/>
    <w:rsid w:val="00EF409C"/>
    <w:rsid w:val="00EF6AC5"/>
    <w:rsid w:val="00F05DF1"/>
    <w:rsid w:val="00F071BB"/>
    <w:rsid w:val="00F11E6E"/>
    <w:rsid w:val="00F26EDA"/>
    <w:rsid w:val="00F57660"/>
    <w:rsid w:val="00F638C8"/>
    <w:rsid w:val="00F83F3F"/>
    <w:rsid w:val="00F90716"/>
    <w:rsid w:val="00FB5295"/>
    <w:rsid w:val="00FC422C"/>
    <w:rsid w:val="00FF136A"/>
    <w:rsid w:val="00FF2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1D"/>
    <w:pPr>
      <w:ind w:left="720"/>
      <w:contextualSpacing/>
    </w:pPr>
  </w:style>
  <w:style w:type="paragraph" w:styleId="BalloonText">
    <w:name w:val="Balloon Text"/>
    <w:basedOn w:val="Normal"/>
    <w:link w:val="BalloonTextChar"/>
    <w:uiPriority w:val="99"/>
    <w:semiHidden/>
    <w:unhideWhenUsed/>
    <w:rsid w:val="00D93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1D"/>
    <w:rPr>
      <w:rFonts w:ascii="Tahoma" w:hAnsi="Tahoma" w:cs="Tahoma"/>
      <w:sz w:val="16"/>
      <w:szCs w:val="16"/>
    </w:rPr>
  </w:style>
  <w:style w:type="character" w:styleId="PlaceholderText">
    <w:name w:val="Placeholder Text"/>
    <w:basedOn w:val="DefaultParagraphFont"/>
    <w:uiPriority w:val="99"/>
    <w:semiHidden/>
    <w:rsid w:val="00A44B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26646-E268-46C2-AB6B-AEA5CC1D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11</Pages>
  <Words>2666</Words>
  <Characters>15200</Characters>
  <Application>Microsoft Office Word</Application>
  <DocSecurity>0</DocSecurity>
  <Lines>126</Lines>
  <Paragraphs>35</Paragraphs>
  <ScaleCrop>false</ScaleCrop>
  <Company>School of CS</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davidama</dc:creator>
  <cp:keywords/>
  <dc:description/>
  <cp:lastModifiedBy>new_24</cp:lastModifiedBy>
  <cp:revision>185</cp:revision>
  <dcterms:created xsi:type="dcterms:W3CDTF">2012-06-29T08:58:00Z</dcterms:created>
  <dcterms:modified xsi:type="dcterms:W3CDTF">2012-07-17T20:54:00Z</dcterms:modified>
</cp:coreProperties>
</file>